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49CB5" w14:textId="77777777" w:rsidR="005E6846" w:rsidRPr="00302B2D" w:rsidRDefault="005E6846" w:rsidP="005E6846">
      <w:pPr>
        <w:widowControl w:val="0"/>
        <w:autoSpaceDE w:val="0"/>
        <w:autoSpaceDN w:val="0"/>
        <w:adjustRightInd w:val="0"/>
        <w:spacing w:after="0" w:line="240" w:lineRule="auto"/>
        <w:jc w:val="center"/>
        <w:rPr>
          <w:rFonts w:ascii="Times New Roman" w:eastAsia="Times New Roman" w:hAnsi="Times New Roman" w:cs="Times New Roman"/>
          <w:b/>
          <w:sz w:val="28"/>
        </w:rPr>
      </w:pPr>
      <w:r w:rsidRPr="00302B2D">
        <w:rPr>
          <w:rFonts w:ascii="Times New Roman" w:eastAsia="Times New Roman" w:hAnsi="Times New Roman" w:cs="Times New Roman"/>
          <w:b/>
          <w:sz w:val="28"/>
        </w:rPr>
        <w:t xml:space="preserve">Политика </w:t>
      </w:r>
    </w:p>
    <w:p w14:paraId="724C964E" w14:textId="77777777" w:rsidR="005E6846" w:rsidRPr="00302B2D" w:rsidRDefault="005E6846" w:rsidP="005E6846">
      <w:pPr>
        <w:widowControl w:val="0"/>
        <w:autoSpaceDE w:val="0"/>
        <w:autoSpaceDN w:val="0"/>
        <w:adjustRightInd w:val="0"/>
        <w:spacing w:after="0" w:line="240" w:lineRule="auto"/>
        <w:jc w:val="center"/>
        <w:rPr>
          <w:rFonts w:ascii="Times New Roman" w:eastAsia="Times New Roman" w:hAnsi="Times New Roman" w:cs="Times New Roman"/>
          <w:b/>
          <w:sz w:val="28"/>
        </w:rPr>
      </w:pPr>
      <w:r w:rsidRPr="00302B2D">
        <w:rPr>
          <w:rFonts w:ascii="Times New Roman" w:eastAsia="Times New Roman" w:hAnsi="Times New Roman" w:cs="Times New Roman"/>
          <w:b/>
          <w:sz w:val="28"/>
        </w:rPr>
        <w:t>в отношении обработки персональных данных</w:t>
      </w:r>
    </w:p>
    <w:p w14:paraId="7F2F2445" w14:textId="77777777" w:rsidR="005E6846" w:rsidRPr="00302B2D" w:rsidRDefault="005E6846" w:rsidP="005E6846">
      <w:pPr>
        <w:widowControl w:val="0"/>
        <w:autoSpaceDE w:val="0"/>
        <w:autoSpaceDN w:val="0"/>
        <w:adjustRightInd w:val="0"/>
        <w:spacing w:after="0" w:line="240" w:lineRule="auto"/>
        <w:ind w:firstLine="540"/>
        <w:jc w:val="both"/>
        <w:rPr>
          <w:rFonts w:ascii="Times New Roman" w:eastAsia="Times New Roman" w:hAnsi="Times New Roman" w:cs="Times New Roman"/>
        </w:rPr>
      </w:pPr>
    </w:p>
    <w:p w14:paraId="27114504" w14:textId="19F20080" w:rsidR="00525DD5" w:rsidRPr="00302B2D" w:rsidRDefault="00525DD5" w:rsidP="00525DD5">
      <w:pPr>
        <w:spacing w:after="0" w:line="360" w:lineRule="auto"/>
        <w:ind w:firstLine="567"/>
        <w:jc w:val="both"/>
        <w:rPr>
          <w:rFonts w:ascii="Times New Roman" w:hAnsi="Times New Roman" w:cs="Times New Roman"/>
        </w:rPr>
      </w:pPr>
      <w:r w:rsidRPr="00302B2D">
        <w:rPr>
          <w:rFonts w:ascii="Times New Roman" w:hAnsi="Times New Roman" w:cs="Times New Roman"/>
        </w:rPr>
        <w:t>Настоящая Политика конфиденциальности персональных данных (далее – Политика конфиденциальности) действует в отно</w:t>
      </w:r>
      <w:r w:rsidR="000A7D8E">
        <w:rPr>
          <w:rFonts w:ascii="Times New Roman" w:hAnsi="Times New Roman" w:cs="Times New Roman"/>
        </w:rPr>
        <w:t xml:space="preserve">шении всей информации, которую Сайт </w:t>
      </w:r>
      <w:r w:rsidRPr="00302B2D">
        <w:rPr>
          <w:rFonts w:ascii="Times New Roman" w:hAnsi="Times New Roman" w:cs="Times New Roman"/>
        </w:rPr>
        <w:t>ООО «</w:t>
      </w:r>
      <w:r w:rsidR="000A7D8E" w:rsidRPr="000D7A0F">
        <w:rPr>
          <w:rFonts w:ascii="Times New Roman" w:hAnsi="Times New Roman" w:cs="Times New Roman"/>
        </w:rPr>
        <w:t>НижНовТехСервис</w:t>
      </w:r>
      <w:r w:rsidR="000A7D8E">
        <w:rPr>
          <w:rFonts w:ascii="Times New Roman" w:hAnsi="Times New Roman" w:cs="Times New Roman"/>
        </w:rPr>
        <w:t xml:space="preserve">» (ИНН </w:t>
      </w:r>
      <w:r w:rsidR="000A7D8E" w:rsidRPr="004D1D00">
        <w:rPr>
          <w:rFonts w:ascii="Times New Roman" w:hAnsi="Times New Roman" w:cs="Times New Roman"/>
        </w:rPr>
        <w:t>5258114869</w:t>
      </w:r>
      <w:r w:rsidR="000A7D8E">
        <w:rPr>
          <w:rFonts w:ascii="Times New Roman" w:hAnsi="Times New Roman" w:cs="Times New Roman"/>
        </w:rPr>
        <w:t xml:space="preserve">; ОГРН </w:t>
      </w:r>
      <w:r w:rsidR="000A7D8E" w:rsidRPr="004D1D00">
        <w:rPr>
          <w:rFonts w:ascii="Times New Roman" w:hAnsi="Times New Roman" w:cs="Times New Roman"/>
        </w:rPr>
        <w:t>1145258002515</w:t>
      </w:r>
      <w:r w:rsidR="000A7D8E">
        <w:rPr>
          <w:rFonts w:ascii="Times New Roman" w:hAnsi="Times New Roman" w:cs="Times New Roman"/>
        </w:rPr>
        <w:t>)</w:t>
      </w:r>
      <w:r w:rsidRPr="00302B2D">
        <w:rPr>
          <w:rFonts w:ascii="Times New Roman" w:hAnsi="Times New Roman" w:cs="Times New Roman"/>
        </w:rPr>
        <w:t xml:space="preserve"> - </w:t>
      </w:r>
      <w:r w:rsidR="000A7D8E" w:rsidRPr="000D7A0F">
        <w:rPr>
          <w:rStyle w:val="a6"/>
          <w:rFonts w:ascii="Times New Roman" w:hAnsi="Times New Roman" w:cs="Times New Roman"/>
        </w:rPr>
        <w:t>https://www.nntehserv.ru/</w:t>
      </w:r>
      <w:r w:rsidRPr="00302B2D">
        <w:rPr>
          <w:rFonts w:ascii="Times New Roman" w:hAnsi="Times New Roman" w:cs="Times New Roman"/>
        </w:rPr>
        <w:t xml:space="preserve">, (далее – Сайт) расположенный на доменном имени </w:t>
      </w:r>
      <w:r w:rsidR="000A7D8E" w:rsidRPr="00F84F35">
        <w:rPr>
          <w:rFonts w:ascii="Times New Roman" w:hAnsi="Times New Roman" w:cs="Times New Roman"/>
          <w:b/>
        </w:rPr>
        <w:t>nntehserv.ru</w:t>
      </w:r>
      <w:r w:rsidR="000A7D8E" w:rsidRPr="000A7D8E">
        <w:rPr>
          <w:rFonts w:ascii="Times New Roman" w:hAnsi="Times New Roman" w:cs="Times New Roman"/>
        </w:rPr>
        <w:t xml:space="preserve"> </w:t>
      </w:r>
      <w:r w:rsidRPr="00302B2D">
        <w:rPr>
          <w:rFonts w:ascii="Times New Roman" w:hAnsi="Times New Roman" w:cs="Times New Roman"/>
        </w:rPr>
        <w:t xml:space="preserve">(а также его субдоменах), может получить о Пользователе во время использования </w:t>
      </w:r>
      <w:r w:rsidR="000A7D8E">
        <w:rPr>
          <w:rFonts w:ascii="Times New Roman" w:hAnsi="Times New Roman" w:cs="Times New Roman"/>
        </w:rPr>
        <w:t xml:space="preserve">им </w:t>
      </w:r>
      <w:r w:rsidRPr="00302B2D">
        <w:rPr>
          <w:rFonts w:ascii="Times New Roman" w:hAnsi="Times New Roman" w:cs="Times New Roman"/>
        </w:rPr>
        <w:t>Сайта.</w:t>
      </w:r>
    </w:p>
    <w:p w14:paraId="6D146D66" w14:textId="67DDA62D" w:rsidR="00525DD5" w:rsidRPr="00302B2D" w:rsidRDefault="00525DD5" w:rsidP="00525DD5">
      <w:pPr>
        <w:pStyle w:val="a4"/>
        <w:numPr>
          <w:ilvl w:val="0"/>
          <w:numId w:val="16"/>
        </w:numPr>
        <w:spacing w:after="0" w:line="360" w:lineRule="auto"/>
        <w:jc w:val="center"/>
        <w:rPr>
          <w:rFonts w:ascii="Times New Roman" w:hAnsi="Times New Roman" w:cs="Times New Roman"/>
          <w:b/>
        </w:rPr>
      </w:pPr>
      <w:r w:rsidRPr="00302B2D">
        <w:rPr>
          <w:rFonts w:ascii="Times New Roman" w:hAnsi="Times New Roman" w:cs="Times New Roman"/>
          <w:b/>
        </w:rPr>
        <w:t>ОПРЕДЕЛЕНИЯ И ТЕРМИНЫ</w:t>
      </w:r>
    </w:p>
    <w:p w14:paraId="0D3652EC" w14:textId="28AA845F" w:rsidR="00E65610" w:rsidRPr="00302B2D" w:rsidRDefault="00E65610" w:rsidP="00DC5ABF">
      <w:pPr>
        <w:tabs>
          <w:tab w:val="left" w:pos="851"/>
        </w:tabs>
        <w:spacing w:after="0" w:line="360" w:lineRule="auto"/>
        <w:ind w:firstLine="567"/>
        <w:jc w:val="both"/>
        <w:rPr>
          <w:rFonts w:ascii="Times New Roman" w:hAnsi="Times New Roman" w:cs="Times New Roman"/>
        </w:rPr>
      </w:pPr>
      <w:r w:rsidRPr="00302B2D">
        <w:rPr>
          <w:rFonts w:ascii="Times New Roman" w:hAnsi="Times New Roman" w:cs="Times New Roman"/>
        </w:rPr>
        <w:t>В настоящей Политике конфиденциальности используются следующие термины:</w:t>
      </w:r>
    </w:p>
    <w:p w14:paraId="7817D690" w14:textId="03EE86A9" w:rsidR="00E65610" w:rsidRPr="00302B2D" w:rsidRDefault="00E65610" w:rsidP="00DC5ABF">
      <w:pPr>
        <w:pStyle w:val="a4"/>
        <w:numPr>
          <w:ilvl w:val="1"/>
          <w:numId w:val="28"/>
        </w:numPr>
        <w:tabs>
          <w:tab w:val="left" w:pos="993"/>
        </w:tabs>
        <w:spacing w:after="0" w:line="360" w:lineRule="auto"/>
        <w:ind w:left="0" w:firstLine="567"/>
        <w:jc w:val="both"/>
        <w:rPr>
          <w:rFonts w:ascii="Times New Roman" w:hAnsi="Times New Roman" w:cs="Times New Roman"/>
        </w:rPr>
      </w:pPr>
      <w:r w:rsidRPr="00302B2D">
        <w:rPr>
          <w:rFonts w:ascii="Times New Roman" w:hAnsi="Times New Roman" w:cs="Times New Roman"/>
        </w:rPr>
        <w:t xml:space="preserve">«Администрация сайта» (далее – Администрация) – уполномоченные сотрудники (владелец сайта) на управление сайтом </w:t>
      </w:r>
      <w:r w:rsidR="000A7D8E" w:rsidRPr="00302B2D">
        <w:rPr>
          <w:rFonts w:ascii="Times New Roman" w:hAnsi="Times New Roman" w:cs="Times New Roman"/>
        </w:rPr>
        <w:t>ООО «</w:t>
      </w:r>
      <w:r w:rsidR="000A7D8E" w:rsidRPr="000D7A0F">
        <w:rPr>
          <w:rFonts w:ascii="Times New Roman" w:hAnsi="Times New Roman" w:cs="Times New Roman"/>
        </w:rPr>
        <w:t>НижНовТехСервис</w:t>
      </w:r>
      <w:r w:rsidRPr="00302B2D">
        <w:rPr>
          <w:rFonts w:ascii="Times New Roman" w:hAnsi="Times New Roman" w:cs="Times New Roman"/>
        </w:rPr>
        <w:t xml:space="preserve">», действующие от имени </w:t>
      </w:r>
      <w:r w:rsidR="000A7D8E" w:rsidRPr="00302B2D">
        <w:rPr>
          <w:rFonts w:ascii="Times New Roman" w:hAnsi="Times New Roman" w:cs="Times New Roman"/>
        </w:rPr>
        <w:t>ООО «</w:t>
      </w:r>
      <w:r w:rsidR="000A7D8E" w:rsidRPr="000D7A0F">
        <w:rPr>
          <w:rFonts w:ascii="Times New Roman" w:hAnsi="Times New Roman" w:cs="Times New Roman"/>
        </w:rPr>
        <w:t>НижНовТехСервис</w:t>
      </w:r>
      <w:r w:rsidRPr="00302B2D">
        <w:rPr>
          <w:rFonts w:ascii="Times New Roman" w:hAnsi="Times New Roman" w:cs="Times New Roman"/>
        </w:rPr>
        <w:t>», которые организуют и (или) осуществляют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58F404F" w14:textId="0DC9F3AA" w:rsidR="00E65610" w:rsidRPr="00302B2D" w:rsidRDefault="00E65610" w:rsidP="00DC5ABF">
      <w:pPr>
        <w:pStyle w:val="a4"/>
        <w:numPr>
          <w:ilvl w:val="1"/>
          <w:numId w:val="28"/>
        </w:numPr>
        <w:tabs>
          <w:tab w:val="left" w:pos="993"/>
        </w:tabs>
        <w:spacing w:after="0" w:line="360" w:lineRule="auto"/>
        <w:ind w:left="0" w:firstLine="567"/>
        <w:jc w:val="both"/>
        <w:rPr>
          <w:rFonts w:ascii="Times New Roman" w:hAnsi="Times New Roman" w:cs="Times New Roman"/>
        </w:rPr>
      </w:pPr>
      <w:r w:rsidRPr="00302B2D">
        <w:rPr>
          <w:rFonts w:ascii="Times New Roman" w:hAnsi="Times New Roman" w:cs="Times New Roman"/>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а также определяющие цели обработки персональных данных, подлежащих обработке, действия (операции), совершаемые с персональными данными.</w:t>
      </w:r>
    </w:p>
    <w:p w14:paraId="23A2E30E" w14:textId="77777777" w:rsidR="00E65610" w:rsidRPr="00302B2D" w:rsidRDefault="00E65610" w:rsidP="00DC5ABF">
      <w:pPr>
        <w:pStyle w:val="a4"/>
        <w:numPr>
          <w:ilvl w:val="1"/>
          <w:numId w:val="28"/>
        </w:numPr>
        <w:tabs>
          <w:tab w:val="left" w:pos="993"/>
        </w:tabs>
        <w:spacing w:after="0" w:line="360" w:lineRule="auto"/>
        <w:ind w:left="0" w:firstLine="567"/>
        <w:jc w:val="both"/>
        <w:rPr>
          <w:rFonts w:ascii="Times New Roman" w:hAnsi="Times New Roman" w:cs="Times New Roman"/>
        </w:rPr>
      </w:pPr>
      <w:r w:rsidRPr="00302B2D">
        <w:rPr>
          <w:rFonts w:ascii="Times New Roman" w:hAnsi="Times New Roman" w:cs="Times New Roman"/>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3AED4715" w14:textId="77777777" w:rsidR="00E65610" w:rsidRPr="00302B2D" w:rsidRDefault="00E65610" w:rsidP="00DC5ABF">
      <w:pPr>
        <w:pStyle w:val="a4"/>
        <w:numPr>
          <w:ilvl w:val="1"/>
          <w:numId w:val="28"/>
        </w:numPr>
        <w:tabs>
          <w:tab w:val="left" w:pos="993"/>
        </w:tabs>
        <w:spacing w:after="0" w:line="360" w:lineRule="auto"/>
        <w:ind w:left="0" w:firstLine="567"/>
        <w:jc w:val="both"/>
        <w:rPr>
          <w:rFonts w:ascii="Times New Roman" w:hAnsi="Times New Roman" w:cs="Times New Roman"/>
        </w:rPr>
      </w:pPr>
      <w:r w:rsidRPr="00302B2D">
        <w:rPr>
          <w:rFonts w:ascii="Times New Roman" w:hAnsi="Times New Roman" w:cs="Times New Roman"/>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w:t>
      </w:r>
      <w:bookmarkStart w:id="0" w:name="_GoBack"/>
      <w:r w:rsidRPr="00302B2D">
        <w:rPr>
          <w:rFonts w:ascii="Times New Roman" w:hAnsi="Times New Roman" w:cs="Times New Roman"/>
        </w:rPr>
        <w:t>хране</w:t>
      </w:r>
      <w:bookmarkEnd w:id="0"/>
      <w:r w:rsidRPr="00302B2D">
        <w:rPr>
          <w:rFonts w:ascii="Times New Roman" w:hAnsi="Times New Roman" w:cs="Times New Roman"/>
        </w:rPr>
        <w:t>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BCCD6E8" w14:textId="77777777" w:rsidR="00E65610" w:rsidRPr="00302B2D" w:rsidRDefault="00E65610" w:rsidP="00DC5ABF">
      <w:pPr>
        <w:pStyle w:val="a4"/>
        <w:numPr>
          <w:ilvl w:val="1"/>
          <w:numId w:val="28"/>
        </w:numPr>
        <w:tabs>
          <w:tab w:val="left" w:pos="993"/>
        </w:tabs>
        <w:spacing w:after="0" w:line="360" w:lineRule="auto"/>
        <w:ind w:left="0" w:firstLine="567"/>
        <w:jc w:val="both"/>
        <w:rPr>
          <w:rFonts w:ascii="Times New Roman" w:hAnsi="Times New Roman" w:cs="Times New Roman"/>
        </w:rPr>
      </w:pPr>
      <w:r w:rsidRPr="00302B2D">
        <w:rPr>
          <w:rFonts w:ascii="Times New Roman" w:hAnsi="Times New Roman" w:cs="Times New Roman"/>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14:paraId="3C5D59CC" w14:textId="6CD40969" w:rsidR="00E65610" w:rsidRPr="00302B2D" w:rsidRDefault="00E65610" w:rsidP="00DC5ABF">
      <w:pPr>
        <w:pStyle w:val="a4"/>
        <w:numPr>
          <w:ilvl w:val="1"/>
          <w:numId w:val="28"/>
        </w:numPr>
        <w:tabs>
          <w:tab w:val="left" w:pos="993"/>
        </w:tabs>
        <w:spacing w:after="0" w:line="360" w:lineRule="auto"/>
        <w:ind w:left="0" w:firstLine="567"/>
        <w:jc w:val="both"/>
        <w:rPr>
          <w:rFonts w:ascii="Times New Roman" w:hAnsi="Times New Roman" w:cs="Times New Roman"/>
        </w:rPr>
      </w:pPr>
      <w:r w:rsidRPr="00302B2D">
        <w:rPr>
          <w:rFonts w:ascii="Times New Roman" w:hAnsi="Times New Roman" w:cs="Times New Roman"/>
        </w:rPr>
        <w:t xml:space="preserve">«Сайт» - это совокупность связанных между собой веб-страниц, размещенных в сети Интернет по уникальному адресу (URL): </w:t>
      </w:r>
      <w:r w:rsidR="000A7D8E" w:rsidRPr="000A7D8E">
        <w:rPr>
          <w:rFonts w:ascii="Times New Roman" w:hAnsi="Times New Roman" w:cs="Times New Roman"/>
          <w:b/>
        </w:rPr>
        <w:t>nntehserv.ru</w:t>
      </w:r>
      <w:r w:rsidRPr="00302B2D">
        <w:rPr>
          <w:rFonts w:ascii="Times New Roman" w:hAnsi="Times New Roman" w:cs="Times New Roman"/>
        </w:rPr>
        <w:t>, а также его субдоменах (далее – Сайт).</w:t>
      </w:r>
    </w:p>
    <w:p w14:paraId="644AC6F1" w14:textId="77777777" w:rsidR="00E65610" w:rsidRPr="00302B2D" w:rsidRDefault="00E65610" w:rsidP="00DC5ABF">
      <w:pPr>
        <w:pStyle w:val="a4"/>
        <w:numPr>
          <w:ilvl w:val="1"/>
          <w:numId w:val="28"/>
        </w:numPr>
        <w:tabs>
          <w:tab w:val="left" w:pos="993"/>
        </w:tabs>
        <w:spacing w:after="0" w:line="360" w:lineRule="auto"/>
        <w:ind w:left="0" w:firstLine="567"/>
        <w:jc w:val="both"/>
        <w:rPr>
          <w:rFonts w:ascii="Times New Roman" w:hAnsi="Times New Roman" w:cs="Times New Roman"/>
        </w:rPr>
      </w:pPr>
      <w:r w:rsidRPr="00302B2D">
        <w:rPr>
          <w:rFonts w:ascii="Times New Roman" w:hAnsi="Times New Roman" w:cs="Times New Roman"/>
        </w:rPr>
        <w:t xml:space="preserve">«Субдомены» - это страницы или совокупность страниц, расположенные на доменах третьего уровня, принадлежащие Сайту, а также другие временные страницы, внизу который указана контактная информация Администрации. </w:t>
      </w:r>
    </w:p>
    <w:p w14:paraId="23BEF19B" w14:textId="77777777" w:rsidR="00E65610" w:rsidRPr="00302B2D" w:rsidRDefault="00E65610" w:rsidP="000A7D8E">
      <w:pPr>
        <w:pStyle w:val="a4"/>
        <w:numPr>
          <w:ilvl w:val="1"/>
          <w:numId w:val="28"/>
        </w:numPr>
        <w:tabs>
          <w:tab w:val="left" w:pos="993"/>
        </w:tabs>
        <w:spacing w:after="0" w:line="360" w:lineRule="auto"/>
        <w:ind w:left="0" w:firstLine="567"/>
        <w:jc w:val="both"/>
        <w:rPr>
          <w:rFonts w:ascii="Times New Roman" w:hAnsi="Times New Roman" w:cs="Times New Roman"/>
        </w:rPr>
      </w:pPr>
      <w:r w:rsidRPr="00302B2D">
        <w:rPr>
          <w:rFonts w:ascii="Times New Roman" w:hAnsi="Times New Roman" w:cs="Times New Roman"/>
        </w:rPr>
        <w:t>«Пользователь Сайта (далее Пользователь) – лицо, имеющее доступ к Сайту, посредством сети Интернет и использующее информацию, материалы и продукты Сайта.</w:t>
      </w:r>
    </w:p>
    <w:p w14:paraId="6A7E6003" w14:textId="6DDA48C0" w:rsidR="00E65610" w:rsidRDefault="00E65610" w:rsidP="000A7D8E">
      <w:pPr>
        <w:pStyle w:val="a4"/>
        <w:numPr>
          <w:ilvl w:val="1"/>
          <w:numId w:val="28"/>
        </w:numPr>
        <w:tabs>
          <w:tab w:val="left" w:pos="993"/>
          <w:tab w:val="left" w:pos="1134"/>
        </w:tabs>
        <w:spacing w:after="0" w:line="360" w:lineRule="auto"/>
        <w:ind w:left="0" w:firstLine="567"/>
        <w:jc w:val="both"/>
        <w:rPr>
          <w:rFonts w:ascii="Times New Roman" w:hAnsi="Times New Roman" w:cs="Times New Roman"/>
        </w:rPr>
      </w:pPr>
      <w:r w:rsidRPr="00302B2D">
        <w:rPr>
          <w:rFonts w:ascii="Times New Roman" w:hAnsi="Times New Roman" w:cs="Times New Roman"/>
        </w:rPr>
        <w:t>«IP-адрес» — уникальный сетевой адрес узла в компьютерной сети, через который Пользователь получает доступ на Сайт.</w:t>
      </w:r>
    </w:p>
    <w:p w14:paraId="428902D8" w14:textId="17712501" w:rsidR="000A7D8E" w:rsidRDefault="000A7D8E" w:rsidP="000A7D8E">
      <w:pPr>
        <w:pStyle w:val="a4"/>
        <w:numPr>
          <w:ilvl w:val="1"/>
          <w:numId w:val="28"/>
        </w:numPr>
        <w:tabs>
          <w:tab w:val="left" w:pos="993"/>
          <w:tab w:val="left" w:pos="1134"/>
        </w:tabs>
        <w:spacing w:after="0" w:line="360" w:lineRule="auto"/>
        <w:ind w:left="0" w:firstLine="567"/>
        <w:jc w:val="both"/>
        <w:rPr>
          <w:rFonts w:ascii="Times New Roman" w:hAnsi="Times New Roman" w:cs="Times New Roman"/>
        </w:rPr>
      </w:pPr>
      <w:r>
        <w:rPr>
          <w:rFonts w:ascii="Times New Roman" w:hAnsi="Times New Roman" w:cs="Times New Roman"/>
        </w:rPr>
        <w:lastRenderedPageBreak/>
        <w:t>«</w:t>
      </w:r>
      <w:r w:rsidRPr="000A7D8E">
        <w:rPr>
          <w:rFonts w:ascii="Times New Roman" w:hAnsi="Times New Roman" w:cs="Times New Roman"/>
        </w:rPr>
        <w:t>Автоматизированная обработка персональных данных</w:t>
      </w:r>
      <w:r>
        <w:rPr>
          <w:rFonts w:ascii="Times New Roman" w:hAnsi="Times New Roman" w:cs="Times New Roman"/>
        </w:rPr>
        <w:t>»</w:t>
      </w:r>
      <w:r w:rsidRPr="000A7D8E">
        <w:rPr>
          <w:rFonts w:ascii="Times New Roman" w:hAnsi="Times New Roman" w:cs="Times New Roman"/>
        </w:rPr>
        <w:t xml:space="preserve"> – обработка персональных данных с помощью средств вычислительной техники.</w:t>
      </w:r>
    </w:p>
    <w:p w14:paraId="0180B1BC" w14:textId="1A1B7F4A" w:rsidR="000A7D8E" w:rsidRDefault="000A7D8E" w:rsidP="000A7D8E">
      <w:pPr>
        <w:pStyle w:val="a4"/>
        <w:numPr>
          <w:ilvl w:val="1"/>
          <w:numId w:val="28"/>
        </w:numPr>
        <w:tabs>
          <w:tab w:val="left" w:pos="993"/>
          <w:tab w:val="left" w:pos="1134"/>
        </w:tabs>
        <w:spacing w:after="0" w:line="360" w:lineRule="auto"/>
        <w:ind w:left="0" w:firstLine="567"/>
        <w:jc w:val="both"/>
        <w:rPr>
          <w:rFonts w:ascii="Times New Roman" w:hAnsi="Times New Roman" w:cs="Times New Roman"/>
        </w:rPr>
      </w:pPr>
      <w:r>
        <w:rPr>
          <w:rFonts w:ascii="Times New Roman" w:hAnsi="Times New Roman" w:cs="Times New Roman"/>
        </w:rPr>
        <w:t>«</w:t>
      </w:r>
      <w:r w:rsidRPr="000A7D8E">
        <w:rPr>
          <w:rFonts w:ascii="Times New Roman" w:hAnsi="Times New Roman" w:cs="Times New Roman"/>
        </w:rPr>
        <w:t>Блокирование персональных данных</w:t>
      </w:r>
      <w:r>
        <w:rPr>
          <w:rFonts w:ascii="Times New Roman" w:hAnsi="Times New Roman" w:cs="Times New Roman"/>
        </w:rPr>
        <w:t>»</w:t>
      </w:r>
      <w:r w:rsidRPr="000A7D8E">
        <w:rPr>
          <w:rFonts w:ascii="Times New Roman" w:hAnsi="Times New Roman" w:cs="Times New Roma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9DE6645" w14:textId="77777777" w:rsidR="000A7D8E" w:rsidRDefault="000A7D8E" w:rsidP="000A7D8E">
      <w:pPr>
        <w:pStyle w:val="a4"/>
        <w:numPr>
          <w:ilvl w:val="1"/>
          <w:numId w:val="28"/>
        </w:numPr>
        <w:tabs>
          <w:tab w:val="left" w:pos="993"/>
          <w:tab w:val="left" w:pos="1134"/>
        </w:tabs>
        <w:spacing w:after="0" w:line="360" w:lineRule="auto"/>
        <w:ind w:left="0" w:firstLine="567"/>
        <w:jc w:val="both"/>
        <w:rPr>
          <w:rFonts w:ascii="Times New Roman" w:hAnsi="Times New Roman" w:cs="Times New Roman"/>
        </w:rPr>
      </w:pPr>
      <w:r>
        <w:rPr>
          <w:rFonts w:ascii="Times New Roman" w:hAnsi="Times New Roman" w:cs="Times New Roman"/>
        </w:rPr>
        <w:t>«</w:t>
      </w:r>
      <w:r w:rsidRPr="000A7D8E">
        <w:rPr>
          <w:rFonts w:ascii="Times New Roman" w:hAnsi="Times New Roman" w:cs="Times New Roman"/>
        </w:rPr>
        <w:t>Информационная система персональных данных</w:t>
      </w:r>
      <w:r>
        <w:rPr>
          <w:rFonts w:ascii="Times New Roman" w:hAnsi="Times New Roman" w:cs="Times New Roman"/>
        </w:rPr>
        <w:t>»</w:t>
      </w:r>
      <w:r w:rsidRPr="000A7D8E">
        <w:rPr>
          <w:rFonts w:ascii="Times New Roman" w:hAnsi="Times New Roman" w:cs="Times New Roman"/>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485369C9" w14:textId="1B7DEED0" w:rsidR="000A7D8E" w:rsidRDefault="000A7D8E" w:rsidP="000A7D8E">
      <w:pPr>
        <w:pStyle w:val="a4"/>
        <w:numPr>
          <w:ilvl w:val="1"/>
          <w:numId w:val="28"/>
        </w:numPr>
        <w:tabs>
          <w:tab w:val="left" w:pos="993"/>
          <w:tab w:val="left" w:pos="1134"/>
        </w:tabs>
        <w:spacing w:after="0" w:line="360" w:lineRule="auto"/>
        <w:ind w:left="0" w:firstLine="567"/>
        <w:jc w:val="both"/>
        <w:rPr>
          <w:rFonts w:ascii="Times New Roman" w:hAnsi="Times New Roman" w:cs="Times New Roman"/>
        </w:rPr>
      </w:pPr>
      <w:r>
        <w:rPr>
          <w:rFonts w:ascii="Times New Roman" w:hAnsi="Times New Roman" w:cs="Times New Roman"/>
        </w:rPr>
        <w:t>«</w:t>
      </w:r>
      <w:r w:rsidRPr="000A7D8E">
        <w:rPr>
          <w:rFonts w:ascii="Times New Roman" w:hAnsi="Times New Roman" w:cs="Times New Roman"/>
        </w:rPr>
        <w:t>Обезличивание персональных данных</w:t>
      </w:r>
      <w:r>
        <w:rPr>
          <w:rFonts w:ascii="Times New Roman" w:hAnsi="Times New Roman" w:cs="Times New Roman"/>
        </w:rPr>
        <w:t>»</w:t>
      </w:r>
      <w:r w:rsidRPr="000A7D8E">
        <w:rPr>
          <w:rFonts w:ascii="Times New Roman" w:hAnsi="Times New Roman" w:cs="Times New Roman"/>
        </w:rPr>
        <w:t xml:space="preserve">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22B4491E" w14:textId="0A88F265" w:rsidR="000A7D8E" w:rsidRDefault="000A7D8E" w:rsidP="000A7D8E">
      <w:pPr>
        <w:pStyle w:val="a4"/>
        <w:numPr>
          <w:ilvl w:val="1"/>
          <w:numId w:val="28"/>
        </w:numPr>
        <w:tabs>
          <w:tab w:val="left" w:pos="993"/>
          <w:tab w:val="left" w:pos="1134"/>
        </w:tabs>
        <w:spacing w:after="0" w:line="360" w:lineRule="auto"/>
        <w:ind w:left="0" w:firstLine="567"/>
        <w:jc w:val="both"/>
        <w:rPr>
          <w:rFonts w:ascii="Times New Roman" w:hAnsi="Times New Roman" w:cs="Times New Roman"/>
        </w:rPr>
      </w:pPr>
      <w:r>
        <w:rPr>
          <w:rFonts w:ascii="Times New Roman" w:hAnsi="Times New Roman" w:cs="Times New Roman"/>
        </w:rPr>
        <w:t>«</w:t>
      </w:r>
      <w:r w:rsidRPr="000A7D8E">
        <w:rPr>
          <w:rFonts w:ascii="Times New Roman" w:hAnsi="Times New Roman" w:cs="Times New Roman"/>
        </w:rPr>
        <w:t>Предоставление персональных данных</w:t>
      </w:r>
      <w:r>
        <w:rPr>
          <w:rFonts w:ascii="Times New Roman" w:hAnsi="Times New Roman" w:cs="Times New Roman"/>
        </w:rPr>
        <w:t>»</w:t>
      </w:r>
      <w:r w:rsidRPr="000A7D8E">
        <w:rPr>
          <w:rFonts w:ascii="Times New Roman" w:hAnsi="Times New Roman" w:cs="Times New Roman"/>
        </w:rPr>
        <w:t xml:space="preserve"> – действия, направленные на раскрытие персональных данных определенному лицу или определенному кругу лиц. </w:t>
      </w:r>
    </w:p>
    <w:p w14:paraId="0003EE25" w14:textId="024AEA61" w:rsidR="000A7D8E" w:rsidRDefault="000A7D8E" w:rsidP="000A7D8E">
      <w:pPr>
        <w:pStyle w:val="a4"/>
        <w:numPr>
          <w:ilvl w:val="1"/>
          <w:numId w:val="28"/>
        </w:numPr>
        <w:tabs>
          <w:tab w:val="left" w:pos="993"/>
          <w:tab w:val="left" w:pos="1134"/>
        </w:tabs>
        <w:spacing w:after="0" w:line="360" w:lineRule="auto"/>
        <w:ind w:left="0" w:firstLine="567"/>
        <w:jc w:val="both"/>
        <w:rPr>
          <w:rFonts w:ascii="Times New Roman" w:hAnsi="Times New Roman" w:cs="Times New Roman"/>
        </w:rPr>
      </w:pPr>
      <w:r>
        <w:rPr>
          <w:rFonts w:ascii="Times New Roman" w:hAnsi="Times New Roman" w:cs="Times New Roman"/>
        </w:rPr>
        <w:t>«</w:t>
      </w:r>
      <w:r w:rsidRPr="000A7D8E">
        <w:rPr>
          <w:rFonts w:ascii="Times New Roman" w:hAnsi="Times New Roman" w:cs="Times New Roman"/>
        </w:rPr>
        <w:t>Распространение персональных данных</w:t>
      </w:r>
      <w:r>
        <w:rPr>
          <w:rFonts w:ascii="Times New Roman" w:hAnsi="Times New Roman" w:cs="Times New Roman"/>
        </w:rPr>
        <w:t>»</w:t>
      </w:r>
      <w:r w:rsidRPr="000A7D8E">
        <w:rPr>
          <w:rFonts w:ascii="Times New Roman" w:hAnsi="Times New Roman" w:cs="Times New Roman"/>
        </w:rPr>
        <w:t xml:space="preserve">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4873BF38" w14:textId="00420501" w:rsidR="000A7D8E" w:rsidRPr="000A7D8E" w:rsidRDefault="000A7D8E" w:rsidP="000A7D8E">
      <w:pPr>
        <w:pStyle w:val="a4"/>
        <w:numPr>
          <w:ilvl w:val="1"/>
          <w:numId w:val="28"/>
        </w:numPr>
        <w:tabs>
          <w:tab w:val="left" w:pos="993"/>
          <w:tab w:val="left" w:pos="1134"/>
        </w:tabs>
        <w:spacing w:after="0" w:line="360" w:lineRule="auto"/>
        <w:ind w:left="0" w:firstLine="567"/>
        <w:jc w:val="both"/>
        <w:rPr>
          <w:rFonts w:ascii="Times New Roman" w:hAnsi="Times New Roman" w:cs="Times New Roman"/>
        </w:rPr>
      </w:pPr>
      <w:r>
        <w:rPr>
          <w:rFonts w:ascii="Times New Roman" w:hAnsi="Times New Roman" w:cs="Times New Roman"/>
        </w:rPr>
        <w:t>«</w:t>
      </w:r>
      <w:r w:rsidRPr="000A7D8E">
        <w:rPr>
          <w:rFonts w:ascii="Times New Roman" w:hAnsi="Times New Roman" w:cs="Times New Roman"/>
        </w:rPr>
        <w:t>Уничтожение персональных данных</w:t>
      </w:r>
      <w:r>
        <w:rPr>
          <w:rFonts w:ascii="Times New Roman" w:hAnsi="Times New Roman" w:cs="Times New Roman"/>
        </w:rPr>
        <w:t>»</w:t>
      </w:r>
      <w:r w:rsidRPr="000A7D8E">
        <w:rPr>
          <w:rFonts w:ascii="Times New Roman" w:hAnsi="Times New Roman" w:cs="Times New Roman"/>
        </w:rPr>
        <w:t xml:space="preserve">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016EC0A9" w14:textId="77777777" w:rsidR="00E65610" w:rsidRPr="00302B2D" w:rsidRDefault="00E65610" w:rsidP="00DC5ABF">
      <w:pPr>
        <w:pStyle w:val="a4"/>
        <w:numPr>
          <w:ilvl w:val="0"/>
          <w:numId w:val="28"/>
        </w:numPr>
        <w:tabs>
          <w:tab w:val="left" w:pos="993"/>
        </w:tabs>
        <w:spacing w:after="0" w:line="360" w:lineRule="auto"/>
        <w:jc w:val="center"/>
        <w:rPr>
          <w:rFonts w:ascii="Times New Roman" w:hAnsi="Times New Roman" w:cs="Times New Roman"/>
          <w:b/>
        </w:rPr>
      </w:pPr>
      <w:r w:rsidRPr="00302B2D">
        <w:rPr>
          <w:rFonts w:ascii="Times New Roman" w:hAnsi="Times New Roman" w:cs="Times New Roman"/>
          <w:b/>
        </w:rPr>
        <w:t>ОБЩИЕ ПОЛОЖЕНИЯ</w:t>
      </w:r>
    </w:p>
    <w:p w14:paraId="23150CA3" w14:textId="77777777" w:rsidR="00E65610" w:rsidRPr="00302B2D" w:rsidRDefault="00E65610" w:rsidP="00E65610">
      <w:pPr>
        <w:pStyle w:val="a4"/>
        <w:numPr>
          <w:ilvl w:val="1"/>
          <w:numId w:val="25"/>
        </w:numPr>
        <w:tabs>
          <w:tab w:val="left" w:pos="993"/>
        </w:tabs>
        <w:spacing w:after="0" w:line="360" w:lineRule="auto"/>
        <w:ind w:left="0" w:firstLine="567"/>
        <w:jc w:val="both"/>
        <w:rPr>
          <w:rFonts w:ascii="Times New Roman" w:hAnsi="Times New Roman" w:cs="Times New Roman"/>
        </w:rPr>
      </w:pPr>
      <w:r w:rsidRPr="00302B2D">
        <w:rPr>
          <w:rFonts w:ascii="Times New Roman" w:hAnsi="Times New Roman" w:cs="Times New Roman"/>
        </w:rPr>
        <w:t xml:space="preserve"> Политика конфиденциальности (далее – Политика) разработана в соответствии с п. 2 ч. 1 ст. 18.1 Федерального закона от 27 июля 2006 г. № 152-ФЗ «О персональных данных» (далее — ФЗ «О персональных данных»).</w:t>
      </w:r>
    </w:p>
    <w:p w14:paraId="756CFCED" w14:textId="77777777" w:rsidR="00E65610" w:rsidRPr="00302B2D" w:rsidRDefault="00E65610" w:rsidP="00E65610">
      <w:pPr>
        <w:pStyle w:val="a4"/>
        <w:numPr>
          <w:ilvl w:val="1"/>
          <w:numId w:val="25"/>
        </w:numPr>
        <w:tabs>
          <w:tab w:val="left" w:pos="993"/>
        </w:tabs>
        <w:spacing w:after="0" w:line="360" w:lineRule="auto"/>
        <w:ind w:left="0" w:firstLine="567"/>
        <w:jc w:val="both"/>
        <w:rPr>
          <w:rFonts w:ascii="Times New Roman" w:hAnsi="Times New Roman" w:cs="Times New Roman"/>
        </w:rPr>
      </w:pPr>
      <w:r w:rsidRPr="00302B2D">
        <w:rPr>
          <w:rFonts w:ascii="Times New Roman" w:hAnsi="Times New Roman" w:cs="Times New Roman"/>
        </w:rPr>
        <w:t>Политика содержит сведения, подлежащие раскрытию в соответствии с ч. 1 ст. 14 ФЗ «О персональных данных», и является общедоступным документом.</w:t>
      </w:r>
    </w:p>
    <w:p w14:paraId="22E7A690" w14:textId="059AA43C" w:rsidR="00E65610" w:rsidRPr="00302B2D" w:rsidRDefault="00E65610" w:rsidP="000A7D8E">
      <w:pPr>
        <w:pStyle w:val="a4"/>
        <w:numPr>
          <w:ilvl w:val="1"/>
          <w:numId w:val="25"/>
        </w:numPr>
        <w:tabs>
          <w:tab w:val="left" w:pos="993"/>
        </w:tabs>
        <w:spacing w:after="0" w:line="360" w:lineRule="auto"/>
        <w:ind w:left="0" w:firstLine="567"/>
        <w:jc w:val="both"/>
        <w:rPr>
          <w:rFonts w:ascii="Times New Roman" w:hAnsi="Times New Roman" w:cs="Times New Roman"/>
        </w:rPr>
      </w:pPr>
      <w:r w:rsidRPr="00302B2D">
        <w:rPr>
          <w:rFonts w:ascii="Times New Roman" w:hAnsi="Times New Roman" w:cs="Times New Roman"/>
        </w:rPr>
        <w:t>Политика в отношении обработки персональных данных направлена на защиту прав и свобод физических лиц, персональные д</w:t>
      </w:r>
      <w:r w:rsidR="000A7D8E">
        <w:rPr>
          <w:rFonts w:ascii="Times New Roman" w:hAnsi="Times New Roman" w:cs="Times New Roman"/>
        </w:rPr>
        <w:t xml:space="preserve">анные которых обрабатывает ООО </w:t>
      </w:r>
      <w:r w:rsidR="000A7D8E" w:rsidRPr="00302B2D">
        <w:rPr>
          <w:rFonts w:ascii="Times New Roman" w:hAnsi="Times New Roman" w:cs="Times New Roman"/>
        </w:rPr>
        <w:t>«</w:t>
      </w:r>
      <w:r w:rsidR="000A7D8E" w:rsidRPr="000D7A0F">
        <w:rPr>
          <w:rFonts w:ascii="Times New Roman" w:hAnsi="Times New Roman" w:cs="Times New Roman"/>
        </w:rPr>
        <w:t>НижНовТехСервис</w:t>
      </w:r>
      <w:r w:rsidR="000A7D8E">
        <w:rPr>
          <w:rFonts w:ascii="Times New Roman" w:hAnsi="Times New Roman" w:cs="Times New Roman"/>
        </w:rPr>
        <w:t xml:space="preserve">» (ИНН </w:t>
      </w:r>
      <w:r w:rsidR="000A7D8E" w:rsidRPr="004D1D00">
        <w:rPr>
          <w:rFonts w:ascii="Times New Roman" w:hAnsi="Times New Roman" w:cs="Times New Roman"/>
        </w:rPr>
        <w:t>5258114869</w:t>
      </w:r>
      <w:r w:rsidR="000A7D8E">
        <w:rPr>
          <w:rFonts w:ascii="Times New Roman" w:hAnsi="Times New Roman" w:cs="Times New Roman"/>
        </w:rPr>
        <w:t xml:space="preserve">; ОГРН </w:t>
      </w:r>
      <w:r w:rsidR="000A7D8E" w:rsidRPr="004D1D00">
        <w:rPr>
          <w:rFonts w:ascii="Times New Roman" w:hAnsi="Times New Roman" w:cs="Times New Roman"/>
        </w:rPr>
        <w:t>1145258002515</w:t>
      </w:r>
      <w:r w:rsidR="000A7D8E">
        <w:rPr>
          <w:rFonts w:ascii="Times New Roman" w:hAnsi="Times New Roman" w:cs="Times New Roman"/>
        </w:rPr>
        <w:t>)</w:t>
      </w:r>
      <w:r w:rsidR="000A7D8E" w:rsidRPr="00302B2D">
        <w:rPr>
          <w:rFonts w:ascii="Times New Roman" w:hAnsi="Times New Roman" w:cs="Times New Roman"/>
        </w:rPr>
        <w:t xml:space="preserve"> </w:t>
      </w:r>
      <w:r w:rsidRPr="00302B2D">
        <w:rPr>
          <w:rFonts w:ascii="Times New Roman" w:hAnsi="Times New Roman" w:cs="Times New Roman"/>
        </w:rPr>
        <w:t>(далее — Оператор).</w:t>
      </w:r>
    </w:p>
    <w:p w14:paraId="310C6FBB" w14:textId="0F1F9949" w:rsidR="00E65610" w:rsidRPr="00302B2D" w:rsidRDefault="000A7D8E" w:rsidP="000A7D8E">
      <w:pPr>
        <w:pStyle w:val="a4"/>
        <w:numPr>
          <w:ilvl w:val="1"/>
          <w:numId w:val="25"/>
        </w:numPr>
        <w:tabs>
          <w:tab w:val="left" w:pos="993"/>
        </w:tabs>
        <w:spacing w:after="0" w:line="360" w:lineRule="auto"/>
        <w:ind w:left="0" w:firstLine="567"/>
        <w:jc w:val="both"/>
        <w:rPr>
          <w:rFonts w:ascii="Times New Roman" w:hAnsi="Times New Roman" w:cs="Times New Roman"/>
        </w:rPr>
      </w:pPr>
      <w:r>
        <w:rPr>
          <w:rFonts w:ascii="Times New Roman" w:hAnsi="Times New Roman" w:cs="Times New Roman"/>
        </w:rPr>
        <w:t>Адрес регистрации Оператора</w:t>
      </w:r>
      <w:r w:rsidR="00E65610" w:rsidRPr="00302B2D">
        <w:rPr>
          <w:rFonts w:ascii="Times New Roman" w:hAnsi="Times New Roman" w:cs="Times New Roman"/>
        </w:rPr>
        <w:t xml:space="preserve">: </w:t>
      </w:r>
      <w:r w:rsidRPr="000A7D8E">
        <w:rPr>
          <w:rFonts w:ascii="Times New Roman" w:hAnsi="Times New Roman" w:cs="Times New Roman"/>
        </w:rPr>
        <w:t>603034, г. Н. Новгород, ул. Серпуховская, д.19</w:t>
      </w:r>
      <w:r>
        <w:rPr>
          <w:rFonts w:ascii="Times New Roman" w:hAnsi="Times New Roman" w:cs="Times New Roman"/>
        </w:rPr>
        <w:t>.</w:t>
      </w:r>
    </w:p>
    <w:p w14:paraId="11FB5B7C" w14:textId="77777777" w:rsidR="00E65610" w:rsidRPr="00302B2D" w:rsidRDefault="00E65610" w:rsidP="000A7D8E">
      <w:pPr>
        <w:pStyle w:val="a4"/>
        <w:numPr>
          <w:ilvl w:val="1"/>
          <w:numId w:val="25"/>
        </w:numPr>
        <w:tabs>
          <w:tab w:val="left" w:pos="993"/>
        </w:tabs>
        <w:spacing w:after="0" w:line="360" w:lineRule="auto"/>
        <w:ind w:left="0" w:firstLine="567"/>
        <w:jc w:val="both"/>
        <w:rPr>
          <w:rFonts w:ascii="Times New Roman" w:hAnsi="Times New Roman" w:cs="Times New Roman"/>
        </w:rPr>
      </w:pPr>
      <w:r w:rsidRPr="00302B2D">
        <w:rPr>
          <w:rFonts w:ascii="Times New Roman" w:hAnsi="Times New Roman" w:cs="Times New Roman"/>
        </w:rPr>
        <w:t>В случае несогласия с условиями Политики конфиденциальности Пользователь должен прекратить использование Сайта.</w:t>
      </w:r>
    </w:p>
    <w:p w14:paraId="6BC85715" w14:textId="77777777" w:rsidR="00E65610" w:rsidRPr="00302B2D" w:rsidRDefault="00E65610" w:rsidP="00E65610">
      <w:pPr>
        <w:pStyle w:val="a4"/>
        <w:numPr>
          <w:ilvl w:val="1"/>
          <w:numId w:val="25"/>
        </w:numPr>
        <w:tabs>
          <w:tab w:val="left" w:pos="993"/>
        </w:tabs>
        <w:spacing w:after="0" w:line="360" w:lineRule="auto"/>
        <w:ind w:left="0" w:firstLine="567"/>
        <w:jc w:val="both"/>
        <w:rPr>
          <w:rFonts w:ascii="Times New Roman" w:hAnsi="Times New Roman" w:cs="Times New Roman"/>
        </w:rPr>
      </w:pPr>
      <w:r w:rsidRPr="00302B2D">
        <w:rPr>
          <w:rFonts w:ascii="Times New Roman" w:hAnsi="Times New Roman" w:cs="Times New Roman"/>
        </w:rPr>
        <w:t>Настоящая Политика конфиденциальности применяется к Сайту. Сайт не контролирует и не несет ответственность за сайты третьих лиц, на которые Пользователь может перейти по ссылкам, доступным на Сайте.</w:t>
      </w:r>
    </w:p>
    <w:p w14:paraId="3E1D345E" w14:textId="7FC1A029" w:rsidR="00E65610" w:rsidRPr="00302B2D" w:rsidRDefault="00E65610" w:rsidP="00E65610">
      <w:pPr>
        <w:pStyle w:val="a4"/>
        <w:numPr>
          <w:ilvl w:val="1"/>
          <w:numId w:val="25"/>
        </w:numPr>
        <w:tabs>
          <w:tab w:val="left" w:pos="993"/>
        </w:tabs>
        <w:spacing w:after="0" w:line="360" w:lineRule="auto"/>
        <w:ind w:left="0" w:firstLine="567"/>
        <w:jc w:val="both"/>
        <w:rPr>
          <w:rFonts w:ascii="Times New Roman" w:hAnsi="Times New Roman" w:cs="Times New Roman"/>
        </w:rPr>
      </w:pPr>
      <w:r w:rsidRPr="00302B2D">
        <w:rPr>
          <w:rFonts w:ascii="Times New Roman" w:hAnsi="Times New Roman" w:cs="Times New Roman"/>
        </w:rPr>
        <w:t>Администрация не проверяет достоверность персональных данных, предоставляемых Пользователем.</w:t>
      </w:r>
    </w:p>
    <w:p w14:paraId="5DCA61C2" w14:textId="77777777" w:rsidR="00E65610" w:rsidRPr="00302B2D" w:rsidRDefault="00E65610" w:rsidP="00E65610">
      <w:pPr>
        <w:pStyle w:val="a4"/>
        <w:numPr>
          <w:ilvl w:val="0"/>
          <w:numId w:val="25"/>
        </w:numPr>
        <w:tabs>
          <w:tab w:val="left" w:pos="851"/>
        </w:tabs>
        <w:spacing w:after="0" w:line="360" w:lineRule="auto"/>
        <w:jc w:val="center"/>
        <w:rPr>
          <w:rFonts w:ascii="Times New Roman" w:hAnsi="Times New Roman" w:cs="Times New Roman"/>
          <w:b/>
        </w:rPr>
      </w:pPr>
      <w:r w:rsidRPr="00302B2D">
        <w:rPr>
          <w:rFonts w:ascii="Times New Roman" w:hAnsi="Times New Roman" w:cs="Times New Roman"/>
          <w:b/>
        </w:rPr>
        <w:t>ПРЕДМЕТ ПОЛИТИКИ КОНФИДЕНЦИАЛЬНОСТИ</w:t>
      </w:r>
    </w:p>
    <w:p w14:paraId="38154198" w14:textId="77777777" w:rsidR="00E65610" w:rsidRPr="00302B2D" w:rsidRDefault="00E65610" w:rsidP="00E65610">
      <w:pPr>
        <w:pStyle w:val="a4"/>
        <w:numPr>
          <w:ilvl w:val="1"/>
          <w:numId w:val="25"/>
        </w:numPr>
        <w:tabs>
          <w:tab w:val="left" w:pos="993"/>
        </w:tabs>
        <w:spacing w:after="0" w:line="360" w:lineRule="auto"/>
        <w:ind w:left="0" w:firstLine="567"/>
        <w:jc w:val="both"/>
        <w:rPr>
          <w:rFonts w:ascii="Times New Roman" w:hAnsi="Times New Roman" w:cs="Times New Roman"/>
        </w:rPr>
      </w:pPr>
      <w:r w:rsidRPr="00302B2D">
        <w:rPr>
          <w:rFonts w:ascii="Times New Roman" w:hAnsi="Times New Roman" w:cs="Times New Roman"/>
        </w:rPr>
        <w:t>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 которые Пользователь предоставляет по запросу Администрации при регистрации или отправке заявки на Сайте, при подписке на информационную e-mail рассылку или при оформлении заказа.</w:t>
      </w:r>
    </w:p>
    <w:p w14:paraId="22823033" w14:textId="77777777" w:rsidR="00E65610" w:rsidRPr="00302B2D" w:rsidRDefault="00E65610" w:rsidP="000A7D8E">
      <w:pPr>
        <w:pStyle w:val="a4"/>
        <w:numPr>
          <w:ilvl w:val="1"/>
          <w:numId w:val="25"/>
        </w:numPr>
        <w:tabs>
          <w:tab w:val="left" w:pos="993"/>
        </w:tabs>
        <w:spacing w:line="360" w:lineRule="auto"/>
        <w:ind w:left="0" w:firstLine="567"/>
        <w:jc w:val="both"/>
        <w:rPr>
          <w:rFonts w:ascii="Times New Roman" w:hAnsi="Times New Roman" w:cs="Times New Roman"/>
        </w:rPr>
      </w:pPr>
      <w:r w:rsidRPr="00302B2D">
        <w:rPr>
          <w:rFonts w:ascii="Times New Roman" w:hAnsi="Times New Roman" w:cs="Times New Roman"/>
        </w:rPr>
        <w:t>Персональные данные, разрешённые к обработке в рамках настоящей Политики конфиденциальности, предоставляются Пользователем путём заполнения форм на Сайте и включают в себя следующую информацию:</w:t>
      </w:r>
    </w:p>
    <w:p w14:paraId="7E455182" w14:textId="77777777" w:rsidR="000A7D8E" w:rsidRDefault="00DC5ABF" w:rsidP="000A7D8E">
      <w:pPr>
        <w:pStyle w:val="a4"/>
        <w:numPr>
          <w:ilvl w:val="0"/>
          <w:numId w:val="29"/>
        </w:numPr>
        <w:tabs>
          <w:tab w:val="left" w:pos="709"/>
        </w:tabs>
        <w:spacing w:after="0" w:line="360" w:lineRule="auto"/>
        <w:ind w:left="0" w:firstLine="567"/>
        <w:jc w:val="both"/>
        <w:rPr>
          <w:rFonts w:ascii="Times New Roman" w:hAnsi="Times New Roman" w:cs="Times New Roman"/>
        </w:rPr>
      </w:pPr>
      <w:r w:rsidRPr="00302B2D">
        <w:rPr>
          <w:rFonts w:ascii="Times New Roman" w:hAnsi="Times New Roman" w:cs="Times New Roman"/>
        </w:rPr>
        <w:t>фамилия, имя, отчество субъекта персональных данных (далее «Пользователь»);</w:t>
      </w:r>
    </w:p>
    <w:p w14:paraId="08D520B4" w14:textId="77777777" w:rsidR="000A7D8E" w:rsidRDefault="000A7D8E" w:rsidP="000A7D8E">
      <w:pPr>
        <w:pStyle w:val="a4"/>
        <w:numPr>
          <w:ilvl w:val="0"/>
          <w:numId w:val="29"/>
        </w:numPr>
        <w:tabs>
          <w:tab w:val="left" w:pos="709"/>
        </w:tabs>
        <w:spacing w:after="0" w:line="360" w:lineRule="auto"/>
        <w:ind w:left="0" w:firstLine="567"/>
        <w:jc w:val="both"/>
        <w:rPr>
          <w:rFonts w:ascii="Times New Roman" w:hAnsi="Times New Roman" w:cs="Times New Roman"/>
        </w:rPr>
      </w:pPr>
      <w:r w:rsidRPr="000A7D8E">
        <w:rPr>
          <w:rFonts w:ascii="Times New Roman" w:hAnsi="Times New Roman" w:cs="Times New Roman"/>
        </w:rPr>
        <w:t>телефон;</w:t>
      </w:r>
    </w:p>
    <w:p w14:paraId="0289042C" w14:textId="7B206005" w:rsidR="000A7D8E" w:rsidRDefault="000A7D8E" w:rsidP="000A7D8E">
      <w:pPr>
        <w:pStyle w:val="a4"/>
        <w:numPr>
          <w:ilvl w:val="0"/>
          <w:numId w:val="29"/>
        </w:numPr>
        <w:tabs>
          <w:tab w:val="left" w:pos="709"/>
        </w:tabs>
        <w:spacing w:after="0" w:line="360" w:lineRule="auto"/>
        <w:ind w:left="0" w:firstLine="567"/>
        <w:jc w:val="both"/>
        <w:rPr>
          <w:rFonts w:ascii="Times New Roman" w:hAnsi="Times New Roman" w:cs="Times New Roman"/>
        </w:rPr>
      </w:pPr>
      <w:r w:rsidRPr="006260FF">
        <w:rPr>
          <w:rFonts w:ascii="Times New Roman" w:hAnsi="Times New Roman" w:cs="Times New Roman"/>
        </w:rPr>
        <w:t xml:space="preserve">адрес </w:t>
      </w:r>
      <w:r>
        <w:rPr>
          <w:rFonts w:ascii="Times New Roman" w:hAnsi="Times New Roman" w:cs="Times New Roman"/>
        </w:rPr>
        <w:t>оказания услуг</w:t>
      </w:r>
      <w:r>
        <w:rPr>
          <w:rFonts w:ascii="Times New Roman" w:hAnsi="Times New Roman" w:cs="Times New Roman"/>
        </w:rPr>
        <w:t>;</w:t>
      </w:r>
    </w:p>
    <w:p w14:paraId="24108DBD" w14:textId="15A71D93" w:rsidR="000A7D8E" w:rsidRDefault="000A7D8E" w:rsidP="000A7D8E">
      <w:pPr>
        <w:pStyle w:val="a4"/>
        <w:numPr>
          <w:ilvl w:val="0"/>
          <w:numId w:val="29"/>
        </w:numPr>
        <w:tabs>
          <w:tab w:val="left" w:pos="709"/>
        </w:tabs>
        <w:spacing w:after="0" w:line="360" w:lineRule="auto"/>
        <w:ind w:left="0" w:firstLine="567"/>
        <w:jc w:val="both"/>
        <w:rPr>
          <w:rFonts w:ascii="Times New Roman" w:hAnsi="Times New Roman" w:cs="Times New Roman"/>
        </w:rPr>
      </w:pPr>
      <w:r w:rsidRPr="000A7D8E">
        <w:rPr>
          <w:rFonts w:ascii="Times New Roman" w:hAnsi="Times New Roman" w:cs="Times New Roman"/>
        </w:rPr>
        <w:t>электронная почта</w:t>
      </w:r>
      <w:r>
        <w:rPr>
          <w:rFonts w:ascii="Times New Roman" w:hAnsi="Times New Roman" w:cs="Times New Roman"/>
        </w:rPr>
        <w:t>;</w:t>
      </w:r>
    </w:p>
    <w:p w14:paraId="1880A885" w14:textId="73544286" w:rsidR="00DC5ABF" w:rsidRPr="000A7D8E" w:rsidRDefault="00DC5ABF" w:rsidP="000A7D8E">
      <w:pPr>
        <w:pStyle w:val="a4"/>
        <w:numPr>
          <w:ilvl w:val="0"/>
          <w:numId w:val="29"/>
        </w:numPr>
        <w:tabs>
          <w:tab w:val="left" w:pos="709"/>
        </w:tabs>
        <w:spacing w:after="0" w:line="360" w:lineRule="auto"/>
        <w:ind w:left="0" w:firstLine="567"/>
        <w:jc w:val="both"/>
        <w:rPr>
          <w:rFonts w:ascii="Times New Roman" w:hAnsi="Times New Roman" w:cs="Times New Roman"/>
        </w:rPr>
      </w:pPr>
      <w:r w:rsidRPr="000A7D8E">
        <w:rPr>
          <w:rFonts w:ascii="Times New Roman" w:hAnsi="Times New Roman" w:cs="Times New Roman"/>
        </w:rPr>
        <w:t>иная информация (приведенный перечень может сокращаться или расширяться в зависимости от конкретного случая и целей обработки).</w:t>
      </w:r>
    </w:p>
    <w:p w14:paraId="1E34771D" w14:textId="6D31D09F" w:rsidR="00E65610" w:rsidRPr="00302B2D" w:rsidRDefault="00E65610" w:rsidP="00DC5ABF">
      <w:pPr>
        <w:pStyle w:val="a4"/>
        <w:numPr>
          <w:ilvl w:val="1"/>
          <w:numId w:val="25"/>
        </w:numPr>
        <w:tabs>
          <w:tab w:val="left" w:pos="993"/>
        </w:tabs>
        <w:spacing w:after="0" w:line="360" w:lineRule="auto"/>
        <w:ind w:left="0" w:firstLine="567"/>
        <w:jc w:val="both"/>
        <w:rPr>
          <w:rFonts w:ascii="Times New Roman" w:hAnsi="Times New Roman" w:cs="Times New Roman"/>
        </w:rPr>
      </w:pPr>
      <w:r w:rsidRPr="00302B2D">
        <w:rPr>
          <w:rFonts w:ascii="Times New Roman" w:hAnsi="Times New Roman" w:cs="Times New Roman"/>
        </w:rPr>
        <w:t>Любая иная персональная информация неоговоренная выше (история посещения, используемые браузеры, операционные системы и т.д.) подлежит надежному хранению и нераспространению, за исключением случаев, предусмотренных в п. 5.3. настоящей Политики конфиденциальности.</w:t>
      </w:r>
    </w:p>
    <w:p w14:paraId="00000024" w14:textId="4CC30910" w:rsidR="005A43B0" w:rsidRPr="00302B2D" w:rsidRDefault="00525DD5" w:rsidP="00DC5ABF">
      <w:pPr>
        <w:pStyle w:val="a4"/>
        <w:widowControl w:val="0"/>
        <w:numPr>
          <w:ilvl w:val="0"/>
          <w:numId w:val="25"/>
        </w:numPr>
        <w:pBdr>
          <w:top w:val="nil"/>
          <w:left w:val="nil"/>
          <w:bottom w:val="nil"/>
          <w:right w:val="nil"/>
          <w:between w:val="nil"/>
        </w:pBdr>
        <w:tabs>
          <w:tab w:val="left" w:pos="284"/>
          <w:tab w:val="left" w:pos="851"/>
        </w:tabs>
        <w:spacing w:after="0" w:line="360" w:lineRule="auto"/>
        <w:jc w:val="center"/>
        <w:rPr>
          <w:rFonts w:ascii="Times New Roman" w:eastAsia="Times New Roman" w:hAnsi="Times New Roman" w:cs="Times New Roman"/>
          <w:b/>
          <w:color w:val="000000"/>
        </w:rPr>
      </w:pPr>
      <w:r w:rsidRPr="00302B2D">
        <w:rPr>
          <w:rFonts w:ascii="Times New Roman" w:eastAsia="Times New Roman" w:hAnsi="Times New Roman" w:cs="Times New Roman"/>
          <w:b/>
          <w:color w:val="000000"/>
        </w:rPr>
        <w:t>ЦЕЛИ ОБРАБОТКИ ПЕРСОНАЛЬНЫХ ДАННЫХ</w:t>
      </w:r>
    </w:p>
    <w:p w14:paraId="778EC787" w14:textId="793B2CC3" w:rsidR="00525DD5" w:rsidRPr="00302B2D" w:rsidRDefault="00525DD5" w:rsidP="00DC5ABF">
      <w:pPr>
        <w:pStyle w:val="a4"/>
        <w:widowControl w:val="0"/>
        <w:numPr>
          <w:ilvl w:val="1"/>
          <w:numId w:val="25"/>
        </w:numPr>
        <w:pBdr>
          <w:top w:val="nil"/>
          <w:left w:val="nil"/>
          <w:bottom w:val="nil"/>
          <w:right w:val="nil"/>
          <w:between w:val="nil"/>
        </w:pBdr>
        <w:tabs>
          <w:tab w:val="left" w:pos="284"/>
          <w:tab w:val="left" w:pos="993"/>
        </w:tabs>
        <w:spacing w:after="0" w:line="360" w:lineRule="auto"/>
        <w:ind w:left="0" w:firstLine="567"/>
        <w:jc w:val="both"/>
        <w:rPr>
          <w:rFonts w:ascii="Times New Roman" w:eastAsia="Times New Roman" w:hAnsi="Times New Roman" w:cs="Times New Roman"/>
          <w:b/>
          <w:color w:val="000000"/>
        </w:rPr>
      </w:pPr>
      <w:r w:rsidRPr="00302B2D">
        <w:rPr>
          <w:rFonts w:ascii="Times New Roman" w:eastAsia="Times New Roman" w:hAnsi="Times New Roman" w:cs="Times New Roman"/>
          <w:b/>
          <w:color w:val="000000"/>
        </w:rPr>
        <w:t xml:space="preserve">Персональные данные Пользователя </w:t>
      </w:r>
      <w:r w:rsidR="007824D9" w:rsidRPr="00302B2D">
        <w:rPr>
          <w:rFonts w:ascii="Times New Roman" w:eastAsia="Times New Roman" w:hAnsi="Times New Roman" w:cs="Times New Roman"/>
          <w:b/>
          <w:color w:val="000000"/>
        </w:rPr>
        <w:t>Оператор</w:t>
      </w:r>
      <w:r w:rsidRPr="00302B2D">
        <w:rPr>
          <w:rFonts w:ascii="Times New Roman" w:eastAsia="Times New Roman" w:hAnsi="Times New Roman" w:cs="Times New Roman"/>
          <w:b/>
          <w:color w:val="000000"/>
        </w:rPr>
        <w:t xml:space="preserve"> может использовать в целях:</w:t>
      </w:r>
    </w:p>
    <w:p w14:paraId="35B6DD1F" w14:textId="77777777" w:rsidR="000A7D8E" w:rsidRDefault="000A7D8E" w:rsidP="000A7D8E">
      <w:pPr>
        <w:pStyle w:val="a4"/>
        <w:widowControl w:val="0"/>
        <w:numPr>
          <w:ilvl w:val="2"/>
          <w:numId w:val="25"/>
        </w:numPr>
        <w:pBdr>
          <w:top w:val="nil"/>
          <w:left w:val="nil"/>
          <w:bottom w:val="nil"/>
          <w:right w:val="nil"/>
          <w:between w:val="nil"/>
        </w:pBdr>
        <w:tabs>
          <w:tab w:val="left" w:pos="284"/>
          <w:tab w:val="left" w:pos="1134"/>
        </w:tabs>
        <w:spacing w:after="0" w:line="36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И</w:t>
      </w:r>
      <w:r w:rsidRPr="000A7D8E">
        <w:rPr>
          <w:rFonts w:ascii="Times New Roman" w:eastAsia="Times New Roman" w:hAnsi="Times New Roman" w:cs="Times New Roman"/>
          <w:color w:val="000000"/>
        </w:rPr>
        <w:t>нформирование Пользователя посредством отправки электронных писем</w:t>
      </w:r>
      <w:r>
        <w:rPr>
          <w:rFonts w:ascii="Times New Roman" w:eastAsia="Times New Roman" w:hAnsi="Times New Roman" w:cs="Times New Roman"/>
          <w:color w:val="000000"/>
        </w:rPr>
        <w:t xml:space="preserve">; </w:t>
      </w:r>
    </w:p>
    <w:p w14:paraId="2AF7413C" w14:textId="77777777" w:rsidR="000A7D8E" w:rsidRDefault="000A7D8E" w:rsidP="000A7D8E">
      <w:pPr>
        <w:pStyle w:val="a4"/>
        <w:widowControl w:val="0"/>
        <w:numPr>
          <w:ilvl w:val="2"/>
          <w:numId w:val="25"/>
        </w:numPr>
        <w:pBdr>
          <w:top w:val="nil"/>
          <w:left w:val="nil"/>
          <w:bottom w:val="nil"/>
          <w:right w:val="nil"/>
          <w:between w:val="nil"/>
        </w:pBdr>
        <w:tabs>
          <w:tab w:val="left" w:pos="284"/>
          <w:tab w:val="left" w:pos="1134"/>
        </w:tabs>
        <w:spacing w:after="0" w:line="36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З</w:t>
      </w:r>
      <w:r w:rsidRPr="000A7D8E">
        <w:rPr>
          <w:rFonts w:ascii="Times New Roman" w:eastAsia="Times New Roman" w:hAnsi="Times New Roman" w:cs="Times New Roman"/>
          <w:color w:val="000000"/>
        </w:rPr>
        <w:t xml:space="preserve">аключение, исполнение и прекращение </w:t>
      </w:r>
      <w:r>
        <w:rPr>
          <w:rFonts w:ascii="Times New Roman" w:eastAsia="Times New Roman" w:hAnsi="Times New Roman" w:cs="Times New Roman"/>
          <w:color w:val="000000"/>
        </w:rPr>
        <w:t xml:space="preserve">гражданско-правовых договоров; </w:t>
      </w:r>
    </w:p>
    <w:p w14:paraId="763C68BE" w14:textId="2DA1B85F" w:rsidR="000A7D8E" w:rsidRPr="000A7D8E" w:rsidRDefault="000A7D8E" w:rsidP="000A7D8E">
      <w:pPr>
        <w:pStyle w:val="a4"/>
        <w:widowControl w:val="0"/>
        <w:numPr>
          <w:ilvl w:val="2"/>
          <w:numId w:val="25"/>
        </w:numPr>
        <w:pBdr>
          <w:top w:val="nil"/>
          <w:left w:val="nil"/>
          <w:bottom w:val="nil"/>
          <w:right w:val="nil"/>
          <w:between w:val="nil"/>
        </w:pBdr>
        <w:tabs>
          <w:tab w:val="left" w:pos="284"/>
          <w:tab w:val="left" w:pos="1134"/>
        </w:tabs>
        <w:spacing w:after="0" w:line="36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Пр</w:t>
      </w:r>
      <w:r w:rsidRPr="000A7D8E">
        <w:rPr>
          <w:rFonts w:ascii="Times New Roman" w:eastAsia="Times New Roman" w:hAnsi="Times New Roman" w:cs="Times New Roman"/>
          <w:color w:val="000000"/>
        </w:rPr>
        <w:t>едоставление доступа Пользователю к сервисам, информации и/или м</w:t>
      </w:r>
      <w:r>
        <w:rPr>
          <w:rFonts w:ascii="Times New Roman" w:eastAsia="Times New Roman" w:hAnsi="Times New Roman" w:cs="Times New Roman"/>
          <w:color w:val="000000"/>
        </w:rPr>
        <w:t>атериалам, содержащимся на С</w:t>
      </w:r>
      <w:r w:rsidRPr="000A7D8E">
        <w:rPr>
          <w:rFonts w:ascii="Times New Roman" w:eastAsia="Times New Roman" w:hAnsi="Times New Roman" w:cs="Times New Roman"/>
          <w:color w:val="000000"/>
        </w:rPr>
        <w:t xml:space="preserve">айте </w:t>
      </w:r>
      <w:hyperlink r:id="rId8" w:history="1">
        <w:r w:rsidRPr="00D746EE">
          <w:rPr>
            <w:rStyle w:val="a6"/>
            <w:rFonts w:ascii="Times New Roman" w:eastAsia="Times New Roman" w:hAnsi="Times New Roman" w:cs="Times New Roman"/>
          </w:rPr>
          <w:t>https://www.nntehserv.ru/</w:t>
        </w:r>
      </w:hyperlink>
      <w:r w:rsidRPr="000A7D8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6484855B" w14:textId="77777777" w:rsidR="00F74C42" w:rsidRPr="00302B2D" w:rsidRDefault="00525DD5" w:rsidP="00DC5ABF">
      <w:pPr>
        <w:pStyle w:val="a4"/>
        <w:widowControl w:val="0"/>
        <w:numPr>
          <w:ilvl w:val="2"/>
          <w:numId w:val="25"/>
        </w:numPr>
        <w:pBdr>
          <w:top w:val="nil"/>
          <w:left w:val="nil"/>
          <w:bottom w:val="nil"/>
          <w:right w:val="nil"/>
          <w:between w:val="nil"/>
        </w:pBdr>
        <w:tabs>
          <w:tab w:val="left" w:pos="284"/>
          <w:tab w:val="left" w:pos="1134"/>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Предоставления Пользователю обновлений продукции, специальных предложений, информации о ценах, новостной рассылки и иных сведений от имени Сайта или от имени партнеров Сайта.</w:t>
      </w:r>
    </w:p>
    <w:p w14:paraId="36822940" w14:textId="192FCF23" w:rsidR="00525DD5" w:rsidRPr="00302B2D" w:rsidRDefault="00525DD5" w:rsidP="000A7D8E">
      <w:pPr>
        <w:pStyle w:val="a4"/>
        <w:widowControl w:val="0"/>
        <w:numPr>
          <w:ilvl w:val="2"/>
          <w:numId w:val="25"/>
        </w:numPr>
        <w:pBdr>
          <w:top w:val="nil"/>
          <w:left w:val="nil"/>
          <w:bottom w:val="nil"/>
          <w:right w:val="nil"/>
          <w:between w:val="nil"/>
        </w:pBdr>
        <w:tabs>
          <w:tab w:val="left" w:pos="284"/>
          <w:tab w:val="left" w:pos="1134"/>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Осуществления рекламной деятельности.</w:t>
      </w:r>
    </w:p>
    <w:p w14:paraId="57F62140" w14:textId="77777777" w:rsidR="000A7D8E" w:rsidRPr="000A7D8E" w:rsidRDefault="000A7D8E" w:rsidP="00F93522">
      <w:pPr>
        <w:pStyle w:val="a4"/>
        <w:widowControl w:val="0"/>
        <w:numPr>
          <w:ilvl w:val="1"/>
          <w:numId w:val="25"/>
        </w:numPr>
        <w:pBdr>
          <w:top w:val="nil"/>
          <w:left w:val="nil"/>
          <w:bottom w:val="nil"/>
          <w:right w:val="nil"/>
          <w:between w:val="nil"/>
        </w:pBdr>
        <w:tabs>
          <w:tab w:val="left" w:pos="284"/>
          <w:tab w:val="left" w:pos="993"/>
        </w:tabs>
        <w:spacing w:after="0" w:line="360" w:lineRule="auto"/>
        <w:ind w:left="0" w:firstLine="567"/>
        <w:jc w:val="both"/>
        <w:rPr>
          <w:rFonts w:ascii="Times New Roman" w:eastAsia="Times New Roman" w:hAnsi="Times New Roman" w:cs="Times New Roman"/>
          <w:color w:val="000000"/>
        </w:rPr>
      </w:pPr>
      <w:r w:rsidRPr="000A7D8E">
        <w:rPr>
          <w:rFonts w:ascii="Times New Roman" w:eastAsia="Times New Roman" w:hAnsi="Times New Roman" w:cs="Times New Roman"/>
          <w:color w:val="000000"/>
        </w:rPr>
        <w:t>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посредством формы обратной связи с пометкой «Отказ от уведомлений о новых продуктах и услугах и специальных предложениях».</w:t>
      </w:r>
    </w:p>
    <w:p w14:paraId="7117B32F" w14:textId="77777777" w:rsidR="00F93522" w:rsidRPr="00F93522" w:rsidRDefault="00F93522" w:rsidP="00F93522">
      <w:pPr>
        <w:pStyle w:val="a4"/>
        <w:widowControl w:val="0"/>
        <w:numPr>
          <w:ilvl w:val="1"/>
          <w:numId w:val="25"/>
        </w:numPr>
        <w:pBdr>
          <w:top w:val="nil"/>
          <w:left w:val="nil"/>
          <w:bottom w:val="nil"/>
          <w:right w:val="nil"/>
          <w:between w:val="nil"/>
        </w:pBdr>
        <w:tabs>
          <w:tab w:val="left" w:pos="284"/>
          <w:tab w:val="left" w:pos="993"/>
        </w:tabs>
        <w:spacing w:after="0" w:line="360" w:lineRule="auto"/>
        <w:ind w:left="0" w:firstLine="567"/>
        <w:jc w:val="both"/>
        <w:rPr>
          <w:rFonts w:ascii="Times New Roman" w:eastAsia="Times New Roman" w:hAnsi="Times New Roman" w:cs="Times New Roman"/>
          <w:color w:val="000000"/>
        </w:rPr>
      </w:pPr>
      <w:r w:rsidRPr="00F93522">
        <w:rPr>
          <w:rFonts w:ascii="Times New Roman" w:eastAsia="Times New Roman" w:hAnsi="Times New Roman" w:cs="Times New Roman"/>
          <w:color w:val="000000"/>
        </w:rPr>
        <w:t>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00000027" w14:textId="2DD99514" w:rsidR="005A43B0" w:rsidRPr="00302B2D" w:rsidRDefault="00525DD5" w:rsidP="00F93522">
      <w:pPr>
        <w:pStyle w:val="a4"/>
        <w:widowControl w:val="0"/>
        <w:numPr>
          <w:ilvl w:val="1"/>
          <w:numId w:val="25"/>
        </w:numPr>
        <w:pBdr>
          <w:top w:val="nil"/>
          <w:left w:val="nil"/>
          <w:bottom w:val="nil"/>
          <w:right w:val="nil"/>
          <w:between w:val="nil"/>
        </w:pBdr>
        <w:tabs>
          <w:tab w:val="left" w:pos="284"/>
          <w:tab w:val="left" w:pos="993"/>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 xml:space="preserve">Предоставления доступа Пользователю на сайты или сервисы партнеров Сайта с целью получения </w:t>
      </w:r>
      <w:r w:rsidR="00DC5ABF" w:rsidRPr="00302B2D">
        <w:rPr>
          <w:rFonts w:ascii="Times New Roman" w:eastAsia="Times New Roman" w:hAnsi="Times New Roman" w:cs="Times New Roman"/>
          <w:color w:val="000000"/>
        </w:rPr>
        <w:t>товаров</w:t>
      </w:r>
      <w:r w:rsidRPr="00302B2D">
        <w:rPr>
          <w:rFonts w:ascii="Times New Roman" w:eastAsia="Times New Roman" w:hAnsi="Times New Roman" w:cs="Times New Roman"/>
          <w:color w:val="000000"/>
        </w:rPr>
        <w:t>, обновлений и услуг.</w:t>
      </w:r>
    </w:p>
    <w:p w14:paraId="00000028" w14:textId="77777777" w:rsidR="005A43B0" w:rsidRPr="00302B2D" w:rsidRDefault="005B2079" w:rsidP="00F74C42">
      <w:pPr>
        <w:widowControl w:val="0"/>
        <w:pBdr>
          <w:top w:val="nil"/>
          <w:left w:val="nil"/>
          <w:bottom w:val="nil"/>
          <w:right w:val="nil"/>
          <w:between w:val="nil"/>
        </w:pBdr>
        <w:tabs>
          <w:tab w:val="left" w:pos="426"/>
          <w:tab w:val="left" w:pos="993"/>
        </w:tabs>
        <w:spacing w:after="0" w:line="360" w:lineRule="auto"/>
        <w:ind w:firstLine="567"/>
        <w:jc w:val="both"/>
        <w:rPr>
          <w:rFonts w:ascii="Times New Roman" w:eastAsia="Times New Roman" w:hAnsi="Times New Roman" w:cs="Times New Roman"/>
          <w:b/>
          <w:color w:val="000000"/>
        </w:rPr>
      </w:pPr>
      <w:r w:rsidRPr="00302B2D">
        <w:rPr>
          <w:rFonts w:ascii="Times New Roman" w:eastAsia="Times New Roman" w:hAnsi="Times New Roman" w:cs="Times New Roman"/>
          <w:b/>
          <w:color w:val="000000"/>
        </w:rPr>
        <w:t>Для каждой из указанных целей определены:</w:t>
      </w:r>
    </w:p>
    <w:p w14:paraId="00000029" w14:textId="77777777" w:rsidR="005A43B0" w:rsidRPr="00302B2D" w:rsidRDefault="005B2079" w:rsidP="000A7D8E">
      <w:pPr>
        <w:numPr>
          <w:ilvl w:val="0"/>
          <w:numId w:val="1"/>
        </w:numPr>
        <w:pBdr>
          <w:top w:val="nil"/>
          <w:left w:val="nil"/>
          <w:bottom w:val="nil"/>
          <w:right w:val="nil"/>
          <w:between w:val="nil"/>
        </w:pBdr>
        <w:tabs>
          <w:tab w:val="left" w:pos="284"/>
          <w:tab w:val="left" w:pos="709"/>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 xml:space="preserve">категории и перечни обрабатываемых данных; </w:t>
      </w:r>
    </w:p>
    <w:p w14:paraId="0000002A" w14:textId="77777777" w:rsidR="005A43B0" w:rsidRPr="00302B2D" w:rsidRDefault="005B2079" w:rsidP="000A7D8E">
      <w:pPr>
        <w:numPr>
          <w:ilvl w:val="0"/>
          <w:numId w:val="1"/>
        </w:numPr>
        <w:pBdr>
          <w:top w:val="nil"/>
          <w:left w:val="nil"/>
          <w:bottom w:val="nil"/>
          <w:right w:val="nil"/>
          <w:between w:val="nil"/>
        </w:pBdr>
        <w:tabs>
          <w:tab w:val="left" w:pos="284"/>
          <w:tab w:val="left" w:pos="709"/>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 xml:space="preserve">категории субъектов данных; </w:t>
      </w:r>
    </w:p>
    <w:p w14:paraId="0000002B" w14:textId="77777777" w:rsidR="005A43B0" w:rsidRPr="00302B2D" w:rsidRDefault="005B2079" w:rsidP="000A7D8E">
      <w:pPr>
        <w:numPr>
          <w:ilvl w:val="0"/>
          <w:numId w:val="1"/>
        </w:numPr>
        <w:pBdr>
          <w:top w:val="nil"/>
          <w:left w:val="nil"/>
          <w:bottom w:val="nil"/>
          <w:right w:val="nil"/>
          <w:between w:val="nil"/>
        </w:pBdr>
        <w:tabs>
          <w:tab w:val="left" w:pos="284"/>
          <w:tab w:val="left" w:pos="709"/>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 xml:space="preserve">способы и сроки обработки, хранения данных; </w:t>
      </w:r>
    </w:p>
    <w:p w14:paraId="0000002D" w14:textId="0A50C715" w:rsidR="005A43B0" w:rsidRPr="00302B2D" w:rsidRDefault="005B2079" w:rsidP="000A7D8E">
      <w:pPr>
        <w:numPr>
          <w:ilvl w:val="0"/>
          <w:numId w:val="1"/>
        </w:numPr>
        <w:pBdr>
          <w:top w:val="nil"/>
          <w:left w:val="nil"/>
          <w:bottom w:val="nil"/>
          <w:right w:val="nil"/>
          <w:between w:val="nil"/>
        </w:pBdr>
        <w:tabs>
          <w:tab w:val="left" w:pos="284"/>
          <w:tab w:val="left" w:pos="709"/>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 xml:space="preserve">порядок их уничтожения. </w:t>
      </w:r>
    </w:p>
    <w:p w14:paraId="0000002E" w14:textId="30616973" w:rsidR="005A43B0" w:rsidRPr="00302B2D" w:rsidRDefault="005B2079" w:rsidP="00DC5ABF">
      <w:pPr>
        <w:pStyle w:val="a4"/>
        <w:widowControl w:val="0"/>
        <w:numPr>
          <w:ilvl w:val="1"/>
          <w:numId w:val="25"/>
        </w:numPr>
        <w:tabs>
          <w:tab w:val="left" w:pos="284"/>
          <w:tab w:val="left" w:pos="993"/>
        </w:tabs>
        <w:spacing w:after="0" w:line="360" w:lineRule="auto"/>
        <w:ind w:left="0" w:firstLine="567"/>
        <w:jc w:val="both"/>
        <w:rPr>
          <w:rFonts w:ascii="Times New Roman" w:eastAsia="Times New Roman" w:hAnsi="Times New Roman" w:cs="Times New Roman"/>
          <w:b/>
        </w:rPr>
      </w:pPr>
      <w:r w:rsidRPr="00302B2D">
        <w:rPr>
          <w:rFonts w:ascii="Times New Roman" w:eastAsia="Times New Roman" w:hAnsi="Times New Roman" w:cs="Times New Roman"/>
          <w:b/>
        </w:rPr>
        <w:t>Обработка организована Оператором на принципах:</w:t>
      </w:r>
    </w:p>
    <w:p w14:paraId="0000002F" w14:textId="77777777" w:rsidR="005A43B0" w:rsidRPr="00302B2D" w:rsidRDefault="005B2079" w:rsidP="00F74C42">
      <w:pPr>
        <w:widowControl w:val="0"/>
        <w:numPr>
          <w:ilvl w:val="0"/>
          <w:numId w:val="10"/>
        </w:numPr>
        <w:pBdr>
          <w:top w:val="nil"/>
          <w:left w:val="nil"/>
          <w:bottom w:val="nil"/>
          <w:right w:val="nil"/>
          <w:between w:val="nil"/>
        </w:pBdr>
        <w:tabs>
          <w:tab w:val="left" w:pos="284"/>
          <w:tab w:val="left" w:pos="709"/>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законности целей и способов обработки персональных данных, добросовестности и справедливости в деятельности Оператора;</w:t>
      </w:r>
    </w:p>
    <w:p w14:paraId="00000030" w14:textId="77777777" w:rsidR="005A43B0" w:rsidRPr="00302B2D" w:rsidRDefault="005B2079" w:rsidP="00F74C42">
      <w:pPr>
        <w:widowControl w:val="0"/>
        <w:numPr>
          <w:ilvl w:val="0"/>
          <w:numId w:val="10"/>
        </w:numPr>
        <w:pBdr>
          <w:top w:val="nil"/>
          <w:left w:val="nil"/>
          <w:bottom w:val="nil"/>
          <w:right w:val="nil"/>
          <w:between w:val="nil"/>
        </w:pBdr>
        <w:tabs>
          <w:tab w:val="left" w:pos="284"/>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ограничения обработки персональных данных достижением конкретных, заранее определенных и законных целей;</w:t>
      </w:r>
    </w:p>
    <w:p w14:paraId="00000031" w14:textId="77777777" w:rsidR="005A43B0" w:rsidRPr="00302B2D" w:rsidRDefault="005B2079" w:rsidP="00F74C42">
      <w:pPr>
        <w:widowControl w:val="0"/>
        <w:numPr>
          <w:ilvl w:val="0"/>
          <w:numId w:val="10"/>
        </w:numPr>
        <w:pBdr>
          <w:top w:val="nil"/>
          <w:left w:val="nil"/>
          <w:bottom w:val="nil"/>
          <w:right w:val="nil"/>
          <w:between w:val="nil"/>
        </w:pBdr>
        <w:tabs>
          <w:tab w:val="left" w:pos="284"/>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00000032" w14:textId="77777777" w:rsidR="005A43B0" w:rsidRPr="00302B2D" w:rsidRDefault="005B2079" w:rsidP="00F74C42">
      <w:pPr>
        <w:widowControl w:val="0"/>
        <w:numPr>
          <w:ilvl w:val="0"/>
          <w:numId w:val="10"/>
        </w:numPr>
        <w:pBdr>
          <w:top w:val="nil"/>
          <w:left w:val="nil"/>
          <w:bottom w:val="nil"/>
          <w:right w:val="nil"/>
          <w:between w:val="nil"/>
        </w:pBdr>
        <w:tabs>
          <w:tab w:val="left" w:pos="284"/>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обработки только персональных данных, которые отвечают целям их обработки. Недопустима обработка персональных данных, несовместимая с целями сбора персональных данных;</w:t>
      </w:r>
    </w:p>
    <w:p w14:paraId="00000033" w14:textId="77777777" w:rsidR="005A43B0" w:rsidRPr="00302B2D" w:rsidRDefault="005B2079" w:rsidP="00F74C42">
      <w:pPr>
        <w:widowControl w:val="0"/>
        <w:numPr>
          <w:ilvl w:val="0"/>
          <w:numId w:val="10"/>
        </w:numPr>
        <w:pBdr>
          <w:top w:val="nil"/>
          <w:left w:val="nil"/>
          <w:bottom w:val="nil"/>
          <w:right w:val="nil"/>
          <w:between w:val="nil"/>
        </w:pBdr>
        <w:tabs>
          <w:tab w:val="left" w:pos="284"/>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14:paraId="00000034" w14:textId="77777777" w:rsidR="005A43B0" w:rsidRPr="00302B2D" w:rsidRDefault="005B2079" w:rsidP="00F74C42">
      <w:pPr>
        <w:widowControl w:val="0"/>
        <w:numPr>
          <w:ilvl w:val="0"/>
          <w:numId w:val="10"/>
        </w:numPr>
        <w:pBdr>
          <w:top w:val="nil"/>
          <w:left w:val="nil"/>
          <w:bottom w:val="nil"/>
          <w:right w:val="nil"/>
          <w:between w:val="nil"/>
        </w:pBdr>
        <w:tabs>
          <w:tab w:val="left" w:pos="284"/>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недопустимости объединения баз данных, содержащих персональные данные, обработка которых осуществляется в целях, не совместимых между собой;</w:t>
      </w:r>
    </w:p>
    <w:p w14:paraId="00000035" w14:textId="13B96155" w:rsidR="005A43B0" w:rsidRPr="00302B2D" w:rsidRDefault="005B2079" w:rsidP="00F74C42">
      <w:pPr>
        <w:widowControl w:val="0"/>
        <w:numPr>
          <w:ilvl w:val="0"/>
          <w:numId w:val="10"/>
        </w:numPr>
        <w:pBdr>
          <w:top w:val="nil"/>
          <w:left w:val="nil"/>
          <w:bottom w:val="nil"/>
          <w:right w:val="nil"/>
          <w:between w:val="nil"/>
        </w:pBdr>
        <w:tabs>
          <w:tab w:val="left" w:pos="284"/>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обеспечения точности персональных данных, их достаточности, а в необходимых случаях и актуальности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w:t>
      </w:r>
      <w:r w:rsidR="004B51F8" w:rsidRPr="00302B2D">
        <w:rPr>
          <w:rFonts w:ascii="Times New Roman" w:eastAsia="Times New Roman" w:hAnsi="Times New Roman" w:cs="Times New Roman"/>
          <w:color w:val="000000"/>
        </w:rPr>
        <w:t>,</w:t>
      </w:r>
      <w:r w:rsidRPr="00302B2D">
        <w:rPr>
          <w:rFonts w:ascii="Times New Roman" w:eastAsia="Times New Roman" w:hAnsi="Times New Roman" w:cs="Times New Roman"/>
          <w:color w:val="000000"/>
        </w:rPr>
        <w:t xml:space="preserve"> или неточных данных;</w:t>
      </w:r>
    </w:p>
    <w:p w14:paraId="00000036" w14:textId="77777777" w:rsidR="005A43B0" w:rsidRPr="00302B2D" w:rsidRDefault="005B2079" w:rsidP="00F74C42">
      <w:pPr>
        <w:widowControl w:val="0"/>
        <w:numPr>
          <w:ilvl w:val="0"/>
          <w:numId w:val="10"/>
        </w:numPr>
        <w:pBdr>
          <w:top w:val="nil"/>
          <w:left w:val="nil"/>
          <w:bottom w:val="nil"/>
          <w:right w:val="nil"/>
          <w:between w:val="nil"/>
        </w:pBdr>
        <w:tabs>
          <w:tab w:val="left" w:pos="284"/>
          <w:tab w:val="left" w:pos="851"/>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00000037" w14:textId="5ED704FE" w:rsidR="005A43B0" w:rsidRPr="00302B2D" w:rsidRDefault="005B2079" w:rsidP="00DC5ABF">
      <w:pPr>
        <w:pStyle w:val="a4"/>
        <w:widowControl w:val="0"/>
        <w:numPr>
          <w:ilvl w:val="1"/>
          <w:numId w:val="25"/>
        </w:numPr>
        <w:tabs>
          <w:tab w:val="left" w:pos="284"/>
          <w:tab w:val="left" w:pos="993"/>
        </w:tabs>
        <w:spacing w:after="0" w:line="360" w:lineRule="auto"/>
        <w:ind w:left="0" w:firstLine="567"/>
        <w:jc w:val="both"/>
        <w:rPr>
          <w:rFonts w:ascii="Times New Roman" w:eastAsia="Times New Roman" w:hAnsi="Times New Roman" w:cs="Times New Roman"/>
          <w:b/>
        </w:rPr>
      </w:pPr>
      <w:r w:rsidRPr="00302B2D">
        <w:rPr>
          <w:rFonts w:ascii="Times New Roman" w:eastAsia="Times New Roman" w:hAnsi="Times New Roman" w:cs="Times New Roman"/>
          <w:b/>
        </w:rPr>
        <w:t>Установлены общие способы обработки персональных данных для указанных целей:</w:t>
      </w:r>
    </w:p>
    <w:p w14:paraId="00000038" w14:textId="77777777" w:rsidR="005A43B0" w:rsidRPr="00302B2D" w:rsidRDefault="005B2079" w:rsidP="00F74C42">
      <w:pPr>
        <w:widowControl w:val="0"/>
        <w:numPr>
          <w:ilvl w:val="0"/>
          <w:numId w:val="10"/>
        </w:numPr>
        <w:pBdr>
          <w:top w:val="nil"/>
          <w:left w:val="nil"/>
          <w:bottom w:val="nil"/>
          <w:right w:val="nil"/>
          <w:between w:val="nil"/>
        </w:pBdr>
        <w:tabs>
          <w:tab w:val="left" w:pos="284"/>
          <w:tab w:val="left" w:pos="851"/>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с использованием средств автоматизации;</w:t>
      </w:r>
    </w:p>
    <w:p w14:paraId="00000039" w14:textId="77777777" w:rsidR="005A43B0" w:rsidRPr="00302B2D" w:rsidRDefault="005B2079" w:rsidP="00F74C42">
      <w:pPr>
        <w:widowControl w:val="0"/>
        <w:numPr>
          <w:ilvl w:val="0"/>
          <w:numId w:val="10"/>
        </w:numPr>
        <w:pBdr>
          <w:top w:val="nil"/>
          <w:left w:val="nil"/>
          <w:bottom w:val="nil"/>
          <w:right w:val="nil"/>
          <w:between w:val="nil"/>
        </w:pBdr>
        <w:tabs>
          <w:tab w:val="left" w:pos="284"/>
          <w:tab w:val="left" w:pos="851"/>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без использования средств автоматизации;</w:t>
      </w:r>
    </w:p>
    <w:p w14:paraId="0000003A" w14:textId="77777777" w:rsidR="005A43B0" w:rsidRPr="00302B2D" w:rsidRDefault="005B2079" w:rsidP="00F74C42">
      <w:pPr>
        <w:widowControl w:val="0"/>
        <w:numPr>
          <w:ilvl w:val="0"/>
          <w:numId w:val="10"/>
        </w:numPr>
        <w:pBdr>
          <w:top w:val="nil"/>
          <w:left w:val="nil"/>
          <w:bottom w:val="nil"/>
          <w:right w:val="nil"/>
          <w:between w:val="nil"/>
        </w:pBdr>
        <w:tabs>
          <w:tab w:val="left" w:pos="284"/>
          <w:tab w:val="left" w:pos="851"/>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в том числе, с использованием внутренней сети и сети Интернет.</w:t>
      </w:r>
    </w:p>
    <w:p w14:paraId="0000003B" w14:textId="2DC00A4A" w:rsidR="005A43B0" w:rsidRPr="00302B2D" w:rsidRDefault="005B2079" w:rsidP="00DC5ABF">
      <w:pPr>
        <w:pStyle w:val="a4"/>
        <w:widowControl w:val="0"/>
        <w:numPr>
          <w:ilvl w:val="1"/>
          <w:numId w:val="25"/>
        </w:numPr>
        <w:tabs>
          <w:tab w:val="left" w:pos="426"/>
          <w:tab w:val="left" w:pos="993"/>
        </w:tabs>
        <w:spacing w:after="0" w:line="360" w:lineRule="auto"/>
        <w:ind w:left="0" w:firstLine="567"/>
        <w:jc w:val="both"/>
        <w:rPr>
          <w:rFonts w:ascii="Times New Roman" w:eastAsia="Times New Roman" w:hAnsi="Times New Roman" w:cs="Times New Roman"/>
        </w:rPr>
      </w:pPr>
      <w:r w:rsidRPr="00302B2D">
        <w:rPr>
          <w:rFonts w:ascii="Times New Roman" w:eastAsia="Times New Roman" w:hAnsi="Times New Roman" w:cs="Times New Roman"/>
        </w:rPr>
        <w:t>В соответствии с поставленными целями и задачами Оператор до начала обработки персональных данных назначает ответственного за организацию обработки персональных данных, именуемого далее «</w:t>
      </w:r>
      <w:sdt>
        <w:sdtPr>
          <w:rPr>
            <w:rFonts w:ascii="Times New Roman" w:hAnsi="Times New Roman" w:cs="Times New Roman"/>
          </w:rPr>
          <w:tag w:val="goog_rdk_0"/>
          <w:id w:val="-385263511"/>
        </w:sdtPr>
        <w:sdtEndPr/>
        <w:sdtContent/>
      </w:sdt>
      <w:r w:rsidRPr="00302B2D">
        <w:rPr>
          <w:rFonts w:ascii="Times New Roman" w:eastAsia="Times New Roman" w:hAnsi="Times New Roman" w:cs="Times New Roman"/>
        </w:rPr>
        <w:t>Куратор ОПД».</w:t>
      </w:r>
    </w:p>
    <w:p w14:paraId="0000003C" w14:textId="3B13486C" w:rsidR="005A43B0" w:rsidRPr="00302B2D" w:rsidRDefault="005B2079" w:rsidP="00DC5ABF">
      <w:pPr>
        <w:pStyle w:val="a4"/>
        <w:widowControl w:val="0"/>
        <w:numPr>
          <w:ilvl w:val="2"/>
          <w:numId w:val="25"/>
        </w:numPr>
        <w:tabs>
          <w:tab w:val="left" w:pos="1134"/>
        </w:tabs>
        <w:spacing w:after="0" w:line="360" w:lineRule="auto"/>
        <w:ind w:left="0" w:firstLine="567"/>
        <w:jc w:val="both"/>
        <w:rPr>
          <w:rFonts w:ascii="Times New Roman" w:eastAsia="Times New Roman" w:hAnsi="Times New Roman" w:cs="Times New Roman"/>
        </w:rPr>
      </w:pPr>
      <w:r w:rsidRPr="00302B2D">
        <w:rPr>
          <w:rFonts w:ascii="Times New Roman" w:eastAsia="Times New Roman" w:hAnsi="Times New Roman" w:cs="Times New Roman"/>
        </w:rPr>
        <w:t>К</w:t>
      </w:r>
      <w:r w:rsidR="006A0A3C" w:rsidRPr="00302B2D">
        <w:rPr>
          <w:rFonts w:ascii="Times New Roman" w:eastAsia="Times New Roman" w:hAnsi="Times New Roman" w:cs="Times New Roman"/>
        </w:rPr>
        <w:t xml:space="preserve">уратор, как и Оператор, в лице </w:t>
      </w:r>
      <w:r w:rsidR="000A7D8E">
        <w:rPr>
          <w:rFonts w:ascii="Times New Roman" w:eastAsia="Times New Roman" w:hAnsi="Times New Roman" w:cs="Times New Roman"/>
        </w:rPr>
        <w:t>Д</w:t>
      </w:r>
      <w:r w:rsidRPr="00302B2D">
        <w:rPr>
          <w:rFonts w:ascii="Times New Roman" w:eastAsia="Times New Roman" w:hAnsi="Times New Roman" w:cs="Times New Roman"/>
        </w:rPr>
        <w:t>ире</w:t>
      </w:r>
      <w:r w:rsidR="005E6846" w:rsidRPr="00302B2D">
        <w:rPr>
          <w:rFonts w:ascii="Times New Roman" w:eastAsia="Times New Roman" w:hAnsi="Times New Roman" w:cs="Times New Roman"/>
        </w:rPr>
        <w:t xml:space="preserve">ктора </w:t>
      </w:r>
      <w:r w:rsidR="006A0A3C" w:rsidRPr="00302B2D">
        <w:rPr>
          <w:rFonts w:ascii="Times New Roman" w:eastAsia="Times New Roman" w:hAnsi="Times New Roman" w:cs="Times New Roman"/>
        </w:rPr>
        <w:t>ООО «</w:t>
      </w:r>
      <w:r w:rsidR="000A7D8E" w:rsidRPr="000D7A0F">
        <w:rPr>
          <w:rFonts w:ascii="Times New Roman" w:hAnsi="Times New Roman" w:cs="Times New Roman"/>
        </w:rPr>
        <w:t>НижНовТехСервис</w:t>
      </w:r>
      <w:r w:rsidR="006A0A3C" w:rsidRPr="00302B2D">
        <w:rPr>
          <w:rFonts w:ascii="Times New Roman" w:eastAsia="Times New Roman" w:hAnsi="Times New Roman" w:cs="Times New Roman"/>
        </w:rPr>
        <w:t>»</w:t>
      </w:r>
      <w:r w:rsidR="005E6846" w:rsidRPr="00302B2D">
        <w:rPr>
          <w:rFonts w:ascii="Times New Roman" w:eastAsia="Times New Roman" w:hAnsi="Times New Roman" w:cs="Times New Roman"/>
        </w:rPr>
        <w:t xml:space="preserve"> </w:t>
      </w:r>
      <w:r w:rsidRPr="00302B2D">
        <w:rPr>
          <w:rFonts w:ascii="Times New Roman" w:eastAsia="Times New Roman" w:hAnsi="Times New Roman" w:cs="Times New Roman"/>
        </w:rPr>
        <w:t xml:space="preserve">вправе оформлять и подписывать уведомление, предусмотренное </w:t>
      </w:r>
      <w:hyperlink r:id="rId9">
        <w:r w:rsidRPr="00302B2D">
          <w:rPr>
            <w:rFonts w:ascii="Times New Roman" w:eastAsia="Times New Roman" w:hAnsi="Times New Roman" w:cs="Times New Roman"/>
            <w:color w:val="000000"/>
          </w:rPr>
          <w:t>ч. 1</w:t>
        </w:r>
      </w:hyperlink>
      <w:r w:rsidRPr="00302B2D">
        <w:rPr>
          <w:rFonts w:ascii="Times New Roman" w:eastAsia="Times New Roman" w:hAnsi="Times New Roman" w:cs="Times New Roman"/>
          <w:color w:val="000000"/>
        </w:rPr>
        <w:t xml:space="preserve"> и </w:t>
      </w:r>
      <w:r w:rsidRPr="00302B2D">
        <w:rPr>
          <w:rFonts w:ascii="Times New Roman" w:eastAsia="Times New Roman" w:hAnsi="Times New Roman" w:cs="Times New Roman"/>
        </w:rPr>
        <w:t xml:space="preserve">3 ст. 22 Федерального закона от 27.07.2006 </w:t>
      </w:r>
      <w:r w:rsidR="00F74C42" w:rsidRPr="00302B2D">
        <w:rPr>
          <w:rFonts w:ascii="Times New Roman" w:eastAsia="Times New Roman" w:hAnsi="Times New Roman" w:cs="Times New Roman"/>
        </w:rPr>
        <w:t>№</w:t>
      </w:r>
      <w:r w:rsidRPr="00302B2D">
        <w:rPr>
          <w:rFonts w:ascii="Times New Roman" w:eastAsia="Times New Roman" w:hAnsi="Times New Roman" w:cs="Times New Roman"/>
        </w:rPr>
        <w:t>152-ФЗ «О персональных данных».</w:t>
      </w:r>
    </w:p>
    <w:p w14:paraId="0050C9FD" w14:textId="77777777" w:rsidR="00F74C42" w:rsidRPr="00302B2D" w:rsidRDefault="005B2079" w:rsidP="00DC5ABF">
      <w:pPr>
        <w:pStyle w:val="a4"/>
        <w:widowControl w:val="0"/>
        <w:numPr>
          <w:ilvl w:val="1"/>
          <w:numId w:val="25"/>
        </w:numPr>
        <w:tabs>
          <w:tab w:val="left" w:pos="284"/>
          <w:tab w:val="left" w:pos="993"/>
        </w:tabs>
        <w:spacing w:after="0" w:line="360" w:lineRule="auto"/>
        <w:ind w:left="0" w:firstLine="567"/>
        <w:jc w:val="both"/>
        <w:rPr>
          <w:rFonts w:ascii="Times New Roman" w:eastAsia="Times New Roman" w:hAnsi="Times New Roman" w:cs="Times New Roman"/>
        </w:rPr>
      </w:pPr>
      <w:r w:rsidRPr="00302B2D">
        <w:rPr>
          <w:rFonts w:ascii="Times New Roman" w:eastAsia="Times New Roman" w:hAnsi="Times New Roman" w:cs="Times New Roman"/>
        </w:rPr>
        <w:t>Настоящее Положение и изменения к нему утверждаются руководителем Оператора и вводятся приказом Оператора.</w:t>
      </w:r>
    </w:p>
    <w:p w14:paraId="1C6DB920" w14:textId="77777777" w:rsidR="00F74C42" w:rsidRPr="00302B2D" w:rsidRDefault="005B2079" w:rsidP="00DC5ABF">
      <w:pPr>
        <w:pStyle w:val="a4"/>
        <w:widowControl w:val="0"/>
        <w:numPr>
          <w:ilvl w:val="1"/>
          <w:numId w:val="25"/>
        </w:numPr>
        <w:tabs>
          <w:tab w:val="left" w:pos="284"/>
          <w:tab w:val="left" w:pos="993"/>
        </w:tabs>
        <w:spacing w:after="0" w:line="360" w:lineRule="auto"/>
        <w:ind w:left="0" w:firstLine="567"/>
        <w:jc w:val="both"/>
        <w:rPr>
          <w:rFonts w:ascii="Times New Roman" w:eastAsia="Times New Roman" w:hAnsi="Times New Roman" w:cs="Times New Roman"/>
        </w:rPr>
      </w:pPr>
      <w:r w:rsidRPr="00302B2D">
        <w:rPr>
          <w:rFonts w:ascii="Times New Roman" w:eastAsia="Times New Roman" w:hAnsi="Times New Roman" w:cs="Times New Roman"/>
        </w:rPr>
        <w:t>Сотрудники Оператора, непосредственно осуществляющие обработку персональных данных, должны быть ознакомлены под подпись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Обучение указанных работников организуется структурным подразделением по повышению квалификации в соответствии с утвержденными Оператором графиками.</w:t>
      </w:r>
    </w:p>
    <w:p w14:paraId="04F4E97A" w14:textId="77777777" w:rsidR="00F74C42" w:rsidRPr="00302B2D" w:rsidRDefault="005B2079" w:rsidP="00DC5ABF">
      <w:pPr>
        <w:pStyle w:val="a4"/>
        <w:widowControl w:val="0"/>
        <w:numPr>
          <w:ilvl w:val="1"/>
          <w:numId w:val="25"/>
        </w:numPr>
        <w:tabs>
          <w:tab w:val="left" w:pos="284"/>
          <w:tab w:val="left" w:pos="993"/>
        </w:tabs>
        <w:spacing w:after="0" w:line="360" w:lineRule="auto"/>
        <w:ind w:left="0" w:firstLine="567"/>
        <w:jc w:val="both"/>
        <w:rPr>
          <w:rFonts w:ascii="Times New Roman" w:eastAsia="Times New Roman" w:hAnsi="Times New Roman" w:cs="Times New Roman"/>
        </w:rPr>
      </w:pPr>
      <w:r w:rsidRPr="00302B2D">
        <w:rPr>
          <w:rFonts w:ascii="Times New Roman" w:eastAsia="Times New Roman" w:hAnsi="Times New Roman" w:cs="Times New Roman"/>
        </w:rPr>
        <w:t xml:space="preserve">При обработке персональных данных Оператор применяет правовые, организационные и технические меры по обеспечению безопасности персональных данных в соответствии со </w:t>
      </w:r>
      <w:hyperlink r:id="rId10">
        <w:r w:rsidRPr="00302B2D">
          <w:rPr>
            <w:rFonts w:ascii="Times New Roman" w:eastAsia="Times New Roman" w:hAnsi="Times New Roman" w:cs="Times New Roman"/>
            <w:color w:val="000000"/>
          </w:rPr>
          <w:t>ст. 19</w:t>
        </w:r>
      </w:hyperlink>
      <w:r w:rsidRPr="00302B2D">
        <w:rPr>
          <w:rFonts w:ascii="Times New Roman" w:eastAsia="Times New Roman" w:hAnsi="Times New Roman" w:cs="Times New Roman"/>
        </w:rPr>
        <w:t xml:space="preserve"> Федерального закона от 27.07.2006 N 152-ФЗ «О персональных данных».</w:t>
      </w:r>
    </w:p>
    <w:p w14:paraId="507E69FB" w14:textId="77777777" w:rsidR="002C22D1" w:rsidRPr="00302B2D" w:rsidRDefault="005B2079" w:rsidP="000A7D8E">
      <w:pPr>
        <w:pStyle w:val="a4"/>
        <w:widowControl w:val="0"/>
        <w:numPr>
          <w:ilvl w:val="1"/>
          <w:numId w:val="25"/>
        </w:numPr>
        <w:tabs>
          <w:tab w:val="left" w:pos="284"/>
          <w:tab w:val="left" w:pos="1134"/>
        </w:tabs>
        <w:spacing w:after="0" w:line="360" w:lineRule="auto"/>
        <w:ind w:left="0" w:firstLine="567"/>
        <w:jc w:val="both"/>
        <w:rPr>
          <w:rFonts w:ascii="Times New Roman" w:eastAsia="Times New Roman" w:hAnsi="Times New Roman" w:cs="Times New Roman"/>
        </w:rPr>
      </w:pPr>
      <w:r w:rsidRPr="00302B2D">
        <w:rPr>
          <w:rFonts w:ascii="Times New Roman" w:eastAsia="Times New Roman" w:hAnsi="Times New Roman" w:cs="Times New Roman"/>
        </w:rPr>
        <w:t>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00000041" w14:textId="1CB4A94A" w:rsidR="005A43B0" w:rsidRPr="00302B2D" w:rsidRDefault="005B2079" w:rsidP="00DC5ABF">
      <w:pPr>
        <w:pStyle w:val="a4"/>
        <w:widowControl w:val="0"/>
        <w:numPr>
          <w:ilvl w:val="1"/>
          <w:numId w:val="25"/>
        </w:numPr>
        <w:tabs>
          <w:tab w:val="left" w:pos="284"/>
          <w:tab w:val="left" w:pos="1134"/>
        </w:tabs>
        <w:spacing w:after="0" w:line="360" w:lineRule="auto"/>
        <w:ind w:left="0" w:firstLine="567"/>
        <w:jc w:val="both"/>
        <w:rPr>
          <w:rFonts w:ascii="Times New Roman" w:eastAsia="Times New Roman" w:hAnsi="Times New Roman" w:cs="Times New Roman"/>
          <w:b/>
        </w:rPr>
      </w:pPr>
      <w:r w:rsidRPr="00302B2D">
        <w:rPr>
          <w:rFonts w:ascii="Times New Roman" w:eastAsia="Times New Roman" w:hAnsi="Times New Roman" w:cs="Times New Roman"/>
          <w:b/>
        </w:rPr>
        <w:t>Условия обработки персональных данных Оператором:</w:t>
      </w:r>
    </w:p>
    <w:p w14:paraId="00000042" w14:textId="77777777" w:rsidR="005A43B0" w:rsidRPr="00302B2D" w:rsidRDefault="005B2079" w:rsidP="002C22D1">
      <w:pPr>
        <w:widowControl w:val="0"/>
        <w:numPr>
          <w:ilvl w:val="0"/>
          <w:numId w:val="10"/>
        </w:numPr>
        <w:pBdr>
          <w:top w:val="nil"/>
          <w:left w:val="nil"/>
          <w:bottom w:val="nil"/>
          <w:right w:val="nil"/>
          <w:between w:val="nil"/>
        </w:pBdr>
        <w:tabs>
          <w:tab w:val="left" w:pos="284"/>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обработка персональных данных осуществляется с согласия субъекта персональных данных на обработку его персональных данных;</w:t>
      </w:r>
    </w:p>
    <w:p w14:paraId="00000043" w14:textId="77777777" w:rsidR="005A43B0" w:rsidRPr="00302B2D" w:rsidRDefault="005B2079" w:rsidP="00F74C42">
      <w:pPr>
        <w:widowControl w:val="0"/>
        <w:numPr>
          <w:ilvl w:val="0"/>
          <w:numId w:val="10"/>
        </w:numPr>
        <w:pBdr>
          <w:top w:val="nil"/>
          <w:left w:val="nil"/>
          <w:bottom w:val="nil"/>
          <w:right w:val="nil"/>
          <w:between w:val="nil"/>
        </w:pBdr>
        <w:tabs>
          <w:tab w:val="left" w:pos="284"/>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00000044" w14:textId="77777777" w:rsidR="005A43B0" w:rsidRPr="00302B2D" w:rsidRDefault="005B2079" w:rsidP="00F74C42">
      <w:pPr>
        <w:widowControl w:val="0"/>
        <w:numPr>
          <w:ilvl w:val="0"/>
          <w:numId w:val="10"/>
        </w:numPr>
        <w:pBdr>
          <w:top w:val="nil"/>
          <w:left w:val="nil"/>
          <w:bottom w:val="nil"/>
          <w:right w:val="nil"/>
          <w:between w:val="nil"/>
        </w:pBdr>
        <w:tabs>
          <w:tab w:val="left" w:pos="284"/>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00000045" w14:textId="77777777" w:rsidR="005A43B0" w:rsidRPr="00302B2D" w:rsidRDefault="005B2079" w:rsidP="00F74C42">
      <w:pPr>
        <w:widowControl w:val="0"/>
        <w:numPr>
          <w:ilvl w:val="0"/>
          <w:numId w:val="10"/>
        </w:numPr>
        <w:pBdr>
          <w:top w:val="nil"/>
          <w:left w:val="nil"/>
          <w:bottom w:val="nil"/>
          <w:right w:val="nil"/>
          <w:between w:val="nil"/>
        </w:pBdr>
        <w:tabs>
          <w:tab w:val="left" w:pos="284"/>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14:paraId="259F8577" w14:textId="404778F5" w:rsidR="002C22D1" w:rsidRPr="00302B2D" w:rsidRDefault="005B2079" w:rsidP="002C22D1">
      <w:pPr>
        <w:widowControl w:val="0"/>
        <w:numPr>
          <w:ilvl w:val="0"/>
          <w:numId w:val="10"/>
        </w:numPr>
        <w:pBdr>
          <w:top w:val="nil"/>
          <w:left w:val="nil"/>
          <w:bottom w:val="nil"/>
          <w:right w:val="nil"/>
          <w:between w:val="nil"/>
        </w:pBdr>
        <w:tabs>
          <w:tab w:val="left" w:pos="284"/>
          <w:tab w:val="left" w:pos="426"/>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w:t>
      </w:r>
      <w:r w:rsidR="002C22D1" w:rsidRPr="00302B2D">
        <w:rPr>
          <w:rFonts w:ascii="Times New Roman" w:eastAsia="Times New Roman" w:hAnsi="Times New Roman" w:cs="Times New Roman"/>
          <w:color w:val="000000"/>
        </w:rPr>
        <w:t xml:space="preserve"> персональных данных невозможно.</w:t>
      </w:r>
    </w:p>
    <w:p w14:paraId="00000048" w14:textId="51877E38" w:rsidR="005A43B0" w:rsidRPr="00302B2D" w:rsidRDefault="005B2079" w:rsidP="000A7D8E">
      <w:pPr>
        <w:pStyle w:val="a4"/>
        <w:widowControl w:val="0"/>
        <w:numPr>
          <w:ilvl w:val="1"/>
          <w:numId w:val="25"/>
        </w:numPr>
        <w:pBdr>
          <w:top w:val="nil"/>
          <w:left w:val="nil"/>
          <w:bottom w:val="nil"/>
          <w:right w:val="nil"/>
          <w:between w:val="nil"/>
        </w:pBdr>
        <w:tabs>
          <w:tab w:val="left" w:pos="284"/>
          <w:tab w:val="left" w:pos="426"/>
          <w:tab w:val="left" w:pos="1134"/>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rPr>
        <w:t>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6AE1DBE8" w14:textId="77777777" w:rsidR="00817EA6" w:rsidRPr="00302B2D" w:rsidRDefault="00817EA6" w:rsidP="000A7D8E">
      <w:pPr>
        <w:pStyle w:val="a4"/>
        <w:numPr>
          <w:ilvl w:val="1"/>
          <w:numId w:val="25"/>
        </w:numPr>
        <w:pBdr>
          <w:top w:val="nil"/>
          <w:left w:val="nil"/>
          <w:bottom w:val="nil"/>
          <w:right w:val="nil"/>
          <w:between w:val="nil"/>
        </w:pBdr>
        <w:tabs>
          <w:tab w:val="left" w:pos="1134"/>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К персональным данным, обрабатываемым Исполнителем, относятся:</w:t>
      </w:r>
    </w:p>
    <w:p w14:paraId="53809390" w14:textId="77777777" w:rsidR="000A7D8E" w:rsidRDefault="000A7D8E" w:rsidP="000A7D8E">
      <w:pPr>
        <w:pStyle w:val="a4"/>
        <w:numPr>
          <w:ilvl w:val="0"/>
          <w:numId w:val="30"/>
        </w:numPr>
        <w:tabs>
          <w:tab w:val="left" w:pos="709"/>
        </w:tabs>
        <w:spacing w:after="0" w:line="360" w:lineRule="auto"/>
        <w:ind w:left="0" w:firstLine="567"/>
        <w:jc w:val="both"/>
        <w:rPr>
          <w:rFonts w:ascii="Times New Roman" w:hAnsi="Times New Roman" w:cs="Times New Roman"/>
        </w:rPr>
      </w:pPr>
      <w:r w:rsidRPr="00302B2D">
        <w:rPr>
          <w:rFonts w:ascii="Times New Roman" w:hAnsi="Times New Roman" w:cs="Times New Roman"/>
        </w:rPr>
        <w:t>фамилия, имя, отчество субъекта персональных данных (далее «Пользователь»);</w:t>
      </w:r>
    </w:p>
    <w:p w14:paraId="06A9D1DC" w14:textId="77777777" w:rsidR="000A7D8E" w:rsidRDefault="000A7D8E" w:rsidP="000A7D8E">
      <w:pPr>
        <w:pStyle w:val="a4"/>
        <w:numPr>
          <w:ilvl w:val="0"/>
          <w:numId w:val="30"/>
        </w:numPr>
        <w:tabs>
          <w:tab w:val="left" w:pos="709"/>
        </w:tabs>
        <w:spacing w:after="0" w:line="360" w:lineRule="auto"/>
        <w:ind w:left="0" w:firstLine="567"/>
        <w:jc w:val="both"/>
        <w:rPr>
          <w:rFonts w:ascii="Times New Roman" w:hAnsi="Times New Roman" w:cs="Times New Roman"/>
        </w:rPr>
      </w:pPr>
      <w:r w:rsidRPr="000A7D8E">
        <w:rPr>
          <w:rFonts w:ascii="Times New Roman" w:hAnsi="Times New Roman" w:cs="Times New Roman"/>
        </w:rPr>
        <w:t>телефон;</w:t>
      </w:r>
    </w:p>
    <w:p w14:paraId="3BE49088" w14:textId="77777777" w:rsidR="000A7D8E" w:rsidRDefault="000A7D8E" w:rsidP="000A7D8E">
      <w:pPr>
        <w:pStyle w:val="a4"/>
        <w:numPr>
          <w:ilvl w:val="0"/>
          <w:numId w:val="30"/>
        </w:numPr>
        <w:tabs>
          <w:tab w:val="left" w:pos="709"/>
        </w:tabs>
        <w:spacing w:after="0" w:line="360" w:lineRule="auto"/>
        <w:ind w:left="0" w:firstLine="567"/>
        <w:jc w:val="both"/>
        <w:rPr>
          <w:rFonts w:ascii="Times New Roman" w:hAnsi="Times New Roman" w:cs="Times New Roman"/>
        </w:rPr>
      </w:pPr>
      <w:r w:rsidRPr="006260FF">
        <w:rPr>
          <w:rFonts w:ascii="Times New Roman" w:hAnsi="Times New Roman" w:cs="Times New Roman"/>
        </w:rPr>
        <w:t xml:space="preserve">адрес </w:t>
      </w:r>
      <w:r>
        <w:rPr>
          <w:rFonts w:ascii="Times New Roman" w:hAnsi="Times New Roman" w:cs="Times New Roman"/>
        </w:rPr>
        <w:t>оказания услуг;</w:t>
      </w:r>
    </w:p>
    <w:p w14:paraId="4A89804E" w14:textId="77777777" w:rsidR="000A7D8E" w:rsidRDefault="000A7D8E" w:rsidP="000A7D8E">
      <w:pPr>
        <w:pStyle w:val="a4"/>
        <w:numPr>
          <w:ilvl w:val="0"/>
          <w:numId w:val="30"/>
        </w:numPr>
        <w:tabs>
          <w:tab w:val="left" w:pos="709"/>
        </w:tabs>
        <w:spacing w:after="0" w:line="360" w:lineRule="auto"/>
        <w:ind w:left="0" w:firstLine="567"/>
        <w:jc w:val="both"/>
        <w:rPr>
          <w:rFonts w:ascii="Times New Roman" w:hAnsi="Times New Roman" w:cs="Times New Roman"/>
        </w:rPr>
      </w:pPr>
      <w:r w:rsidRPr="000A7D8E">
        <w:rPr>
          <w:rFonts w:ascii="Times New Roman" w:hAnsi="Times New Roman" w:cs="Times New Roman"/>
        </w:rPr>
        <w:t>электронная почта</w:t>
      </w:r>
      <w:r>
        <w:rPr>
          <w:rFonts w:ascii="Times New Roman" w:hAnsi="Times New Roman" w:cs="Times New Roman"/>
        </w:rPr>
        <w:t>;</w:t>
      </w:r>
    </w:p>
    <w:p w14:paraId="1261EF26" w14:textId="1E49711B" w:rsidR="00F93522" w:rsidRPr="00F93522" w:rsidRDefault="000A7D8E" w:rsidP="00F93522">
      <w:pPr>
        <w:pStyle w:val="a4"/>
        <w:numPr>
          <w:ilvl w:val="0"/>
          <w:numId w:val="30"/>
        </w:numPr>
        <w:tabs>
          <w:tab w:val="left" w:pos="709"/>
        </w:tabs>
        <w:spacing w:after="0" w:line="360" w:lineRule="auto"/>
        <w:ind w:left="0" w:firstLine="567"/>
        <w:jc w:val="both"/>
        <w:rPr>
          <w:rFonts w:ascii="Times New Roman" w:hAnsi="Times New Roman" w:cs="Times New Roman"/>
        </w:rPr>
      </w:pPr>
      <w:r w:rsidRPr="000A7D8E">
        <w:rPr>
          <w:rFonts w:ascii="Times New Roman" w:hAnsi="Times New Roman" w:cs="Times New Roman"/>
        </w:rPr>
        <w:t>иная информация (приведенный перечень может сокращаться или расширяться в зависимости от конкретного случая и целей обработки).</w:t>
      </w:r>
    </w:p>
    <w:p w14:paraId="1ED9FA87" w14:textId="5001C77D" w:rsidR="00817EA6" w:rsidRPr="00302B2D" w:rsidRDefault="00817EA6" w:rsidP="00DC5ABF">
      <w:pPr>
        <w:pStyle w:val="a4"/>
        <w:numPr>
          <w:ilvl w:val="0"/>
          <w:numId w:val="25"/>
        </w:numPr>
        <w:pBdr>
          <w:top w:val="nil"/>
          <w:left w:val="nil"/>
          <w:bottom w:val="nil"/>
          <w:right w:val="nil"/>
          <w:between w:val="nil"/>
        </w:pBdr>
        <w:tabs>
          <w:tab w:val="left" w:pos="851"/>
        </w:tabs>
        <w:spacing w:after="0" w:line="360" w:lineRule="auto"/>
        <w:ind w:left="0" w:firstLine="567"/>
        <w:jc w:val="center"/>
        <w:rPr>
          <w:rFonts w:ascii="Times New Roman" w:eastAsia="Times New Roman" w:hAnsi="Times New Roman" w:cs="Times New Roman"/>
          <w:b/>
          <w:color w:val="000000"/>
        </w:rPr>
      </w:pPr>
      <w:r w:rsidRPr="00302B2D">
        <w:rPr>
          <w:rFonts w:ascii="Times New Roman" w:eastAsia="Times New Roman" w:hAnsi="Times New Roman" w:cs="Times New Roman"/>
          <w:b/>
          <w:color w:val="000000"/>
        </w:rPr>
        <w:t>СПОСОБЫ И СРОКИ ОБРАБОТКИ ПЕРСОНАЛЬНОЙ ИНФОРМАЦИИ</w:t>
      </w:r>
    </w:p>
    <w:p w14:paraId="09886FB6" w14:textId="77777777" w:rsidR="000F19BE" w:rsidRPr="00302B2D" w:rsidRDefault="000F19BE" w:rsidP="00DC5ABF">
      <w:pPr>
        <w:numPr>
          <w:ilvl w:val="1"/>
          <w:numId w:val="25"/>
        </w:numPr>
        <w:pBdr>
          <w:top w:val="nil"/>
          <w:left w:val="nil"/>
          <w:bottom w:val="nil"/>
          <w:right w:val="nil"/>
          <w:between w:val="nil"/>
        </w:pBdr>
        <w:tabs>
          <w:tab w:val="left" w:pos="993"/>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а также средствами и инструментами сбора веб-аналитики, такими как Яндекс.Метрика, Google Analytics и другими.</w:t>
      </w:r>
    </w:p>
    <w:p w14:paraId="6C9D6CD0" w14:textId="43545B5B" w:rsidR="000F19BE" w:rsidRPr="00302B2D" w:rsidRDefault="000F19BE" w:rsidP="00DC5ABF">
      <w:pPr>
        <w:numPr>
          <w:ilvl w:val="1"/>
          <w:numId w:val="25"/>
        </w:numPr>
        <w:pBdr>
          <w:top w:val="nil"/>
          <w:left w:val="nil"/>
          <w:bottom w:val="nil"/>
          <w:right w:val="nil"/>
          <w:between w:val="nil"/>
        </w:pBdr>
        <w:tabs>
          <w:tab w:val="left" w:pos="993"/>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 xml:space="preserve">Пользователь соглашается с тем, что </w:t>
      </w:r>
      <w:r w:rsidR="007824D9" w:rsidRPr="00302B2D">
        <w:rPr>
          <w:rFonts w:ascii="Times New Roman" w:eastAsia="Times New Roman" w:hAnsi="Times New Roman" w:cs="Times New Roman"/>
          <w:color w:val="000000"/>
        </w:rPr>
        <w:t>Оператор</w:t>
      </w:r>
      <w:r w:rsidRPr="00302B2D">
        <w:rPr>
          <w:rFonts w:ascii="Times New Roman" w:eastAsia="Times New Roman" w:hAnsi="Times New Roman" w:cs="Times New Roman"/>
          <w:color w:val="000000"/>
        </w:rPr>
        <w:t xml:space="preserve"> вправе передавать персональные данные третьим лицам, в частности, курьерским службам, организациями почтовой связи, операторам электросвязи, исключительно в целях выполнения заказа Пользователя, оформленного на Сайте.</w:t>
      </w:r>
    </w:p>
    <w:p w14:paraId="1C21850F" w14:textId="0ABF446E" w:rsidR="000F19BE" w:rsidRPr="00302B2D" w:rsidRDefault="000F19BE" w:rsidP="00DC5ABF">
      <w:pPr>
        <w:numPr>
          <w:ilvl w:val="1"/>
          <w:numId w:val="25"/>
        </w:numPr>
        <w:pBdr>
          <w:top w:val="nil"/>
          <w:left w:val="nil"/>
          <w:bottom w:val="nil"/>
          <w:right w:val="nil"/>
          <w:between w:val="nil"/>
        </w:pBdr>
        <w:tabs>
          <w:tab w:val="left" w:pos="993"/>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14:paraId="3B9903E7" w14:textId="0245B0DC" w:rsidR="000F19BE" w:rsidRPr="00302B2D" w:rsidRDefault="000F19BE" w:rsidP="00DC5ABF">
      <w:pPr>
        <w:numPr>
          <w:ilvl w:val="1"/>
          <w:numId w:val="25"/>
        </w:numPr>
        <w:pBdr>
          <w:top w:val="nil"/>
          <w:left w:val="nil"/>
          <w:bottom w:val="nil"/>
          <w:right w:val="nil"/>
          <w:between w:val="nil"/>
        </w:pBdr>
        <w:tabs>
          <w:tab w:val="left" w:pos="993"/>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 xml:space="preserve">При утрате или разглашении персональных данных </w:t>
      </w:r>
      <w:r w:rsidR="007824D9" w:rsidRPr="00302B2D">
        <w:rPr>
          <w:rFonts w:ascii="Times New Roman" w:eastAsia="Times New Roman" w:hAnsi="Times New Roman" w:cs="Times New Roman"/>
          <w:color w:val="000000"/>
        </w:rPr>
        <w:t>Оператор</w:t>
      </w:r>
      <w:r w:rsidRPr="00302B2D">
        <w:rPr>
          <w:rFonts w:ascii="Times New Roman" w:eastAsia="Times New Roman" w:hAnsi="Times New Roman" w:cs="Times New Roman"/>
          <w:color w:val="000000"/>
        </w:rPr>
        <w:t xml:space="preserve"> обязуется проинформировать Пользователя об утрате персональных данных.</w:t>
      </w:r>
    </w:p>
    <w:p w14:paraId="06ABB74F" w14:textId="1755879E" w:rsidR="000F19BE" w:rsidRPr="00302B2D" w:rsidRDefault="007824D9" w:rsidP="00DC5ABF">
      <w:pPr>
        <w:numPr>
          <w:ilvl w:val="1"/>
          <w:numId w:val="25"/>
        </w:numPr>
        <w:pBdr>
          <w:top w:val="nil"/>
          <w:left w:val="nil"/>
          <w:bottom w:val="nil"/>
          <w:right w:val="nil"/>
          <w:between w:val="nil"/>
        </w:pBdr>
        <w:tabs>
          <w:tab w:val="left" w:pos="993"/>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Оператор</w:t>
      </w:r>
      <w:r w:rsidR="000F19BE" w:rsidRPr="00302B2D">
        <w:rPr>
          <w:rFonts w:ascii="Times New Roman" w:eastAsia="Times New Roman" w:hAnsi="Times New Roman" w:cs="Times New Roman"/>
          <w:color w:val="000000"/>
        </w:rPr>
        <w:t xml:space="preserve"> принимает необходимые организационные и технические меры (в том числе алгоритмы шифрования) для защиты персональной информации Пользователя от неправомерного или случайного доступа, уничтожения, изменения, а также от иных неправомерных действий третьих лиц.</w:t>
      </w:r>
    </w:p>
    <w:p w14:paraId="00000084" w14:textId="22DB742E" w:rsidR="005A43B0" w:rsidRPr="00302B2D" w:rsidRDefault="000F19BE" w:rsidP="00DC5ABF">
      <w:pPr>
        <w:numPr>
          <w:ilvl w:val="1"/>
          <w:numId w:val="25"/>
        </w:numPr>
        <w:pBdr>
          <w:top w:val="nil"/>
          <w:left w:val="nil"/>
          <w:bottom w:val="nil"/>
          <w:right w:val="nil"/>
          <w:between w:val="nil"/>
        </w:pBdr>
        <w:tabs>
          <w:tab w:val="left" w:pos="993"/>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r w:rsidR="005B2079" w:rsidRPr="00302B2D">
        <w:rPr>
          <w:rFonts w:ascii="Times New Roman" w:eastAsia="Times New Roman" w:hAnsi="Times New Roman" w:cs="Times New Roman"/>
          <w:color w:val="000000"/>
        </w:rPr>
        <w:t xml:space="preserve"> </w:t>
      </w:r>
    </w:p>
    <w:p w14:paraId="3692D48C" w14:textId="0D18ADF6" w:rsidR="005E6846" w:rsidRPr="00302B2D" w:rsidRDefault="000F19BE" w:rsidP="00DC5ABF">
      <w:pPr>
        <w:pStyle w:val="a4"/>
        <w:numPr>
          <w:ilvl w:val="0"/>
          <w:numId w:val="25"/>
        </w:numPr>
        <w:tabs>
          <w:tab w:val="left" w:pos="284"/>
        </w:tabs>
        <w:spacing w:after="0" w:line="360" w:lineRule="auto"/>
        <w:jc w:val="center"/>
        <w:rPr>
          <w:rFonts w:ascii="Times New Roman" w:eastAsia="Times New Roman" w:hAnsi="Times New Roman" w:cs="Times New Roman"/>
          <w:b/>
        </w:rPr>
      </w:pPr>
      <w:r w:rsidRPr="00302B2D">
        <w:rPr>
          <w:rFonts w:ascii="Times New Roman" w:eastAsia="Times New Roman" w:hAnsi="Times New Roman" w:cs="Times New Roman"/>
          <w:b/>
        </w:rPr>
        <w:t>ПРАВА И ОБЯЗАННОСТИ СТОРОН</w:t>
      </w:r>
    </w:p>
    <w:p w14:paraId="00000086" w14:textId="2F19D54D" w:rsidR="005A43B0" w:rsidRPr="00302B2D" w:rsidRDefault="005B2079" w:rsidP="00DC5ABF">
      <w:pPr>
        <w:pStyle w:val="a4"/>
        <w:numPr>
          <w:ilvl w:val="1"/>
          <w:numId w:val="25"/>
        </w:numPr>
        <w:tabs>
          <w:tab w:val="left" w:pos="993"/>
        </w:tabs>
        <w:spacing w:after="0" w:line="360" w:lineRule="auto"/>
        <w:ind w:left="0" w:firstLine="567"/>
        <w:jc w:val="both"/>
        <w:rPr>
          <w:rFonts w:ascii="Times New Roman" w:eastAsia="Times New Roman" w:hAnsi="Times New Roman" w:cs="Times New Roman"/>
        </w:rPr>
      </w:pPr>
      <w:r w:rsidRPr="00302B2D">
        <w:rPr>
          <w:rFonts w:ascii="Times New Roman" w:eastAsia="Times New Roman" w:hAnsi="Times New Roman" w:cs="Times New Roman"/>
        </w:rPr>
        <w:t>Субъект персональных данных обязан предоставлять Оператору достоверные сведения о себе.</w:t>
      </w:r>
    </w:p>
    <w:p w14:paraId="00000087" w14:textId="77777777" w:rsidR="005A43B0" w:rsidRPr="00302B2D" w:rsidRDefault="005B2079" w:rsidP="007824D9">
      <w:pPr>
        <w:tabs>
          <w:tab w:val="left" w:pos="993"/>
        </w:tabs>
        <w:spacing w:after="0" w:line="360" w:lineRule="auto"/>
        <w:ind w:firstLine="567"/>
        <w:jc w:val="both"/>
        <w:rPr>
          <w:rFonts w:ascii="Times New Roman" w:eastAsia="Times New Roman" w:hAnsi="Times New Roman" w:cs="Times New Roman"/>
        </w:rPr>
      </w:pPr>
      <w:r w:rsidRPr="00302B2D">
        <w:rPr>
          <w:rFonts w:ascii="Times New Roman" w:eastAsia="Times New Roman" w:hAnsi="Times New Roman" w:cs="Times New Roman"/>
        </w:rPr>
        <w:t xml:space="preserve">Оператор оставляет за собой право проверять достоверность сведений, сверяя данные, предоставленные Субъектом персональных данных, с имеющимися документами. </w:t>
      </w:r>
    </w:p>
    <w:p w14:paraId="00000088" w14:textId="77777777" w:rsidR="005A43B0" w:rsidRPr="00302B2D" w:rsidRDefault="005B2079" w:rsidP="007824D9">
      <w:pPr>
        <w:tabs>
          <w:tab w:val="left" w:pos="993"/>
        </w:tabs>
        <w:spacing w:after="0" w:line="360" w:lineRule="auto"/>
        <w:ind w:firstLine="567"/>
        <w:jc w:val="both"/>
        <w:rPr>
          <w:rFonts w:ascii="Times New Roman" w:eastAsia="Times New Roman" w:hAnsi="Times New Roman" w:cs="Times New Roman"/>
        </w:rPr>
      </w:pPr>
      <w:r w:rsidRPr="00302B2D">
        <w:rPr>
          <w:rFonts w:ascii="Times New Roman" w:eastAsia="Times New Roman" w:hAnsi="Times New Roman" w:cs="Times New Roman"/>
        </w:rPr>
        <w:t xml:space="preserve">Субъект персональных данных обязан воздерживаться от разглашения персональных данных других Субъектов персональных данных. </w:t>
      </w:r>
    </w:p>
    <w:p w14:paraId="00000089" w14:textId="77777777" w:rsidR="005A43B0" w:rsidRPr="00302B2D" w:rsidRDefault="005B2079" w:rsidP="007824D9">
      <w:pPr>
        <w:tabs>
          <w:tab w:val="left" w:pos="993"/>
        </w:tabs>
        <w:spacing w:after="0" w:line="360" w:lineRule="auto"/>
        <w:ind w:firstLine="567"/>
        <w:jc w:val="both"/>
        <w:rPr>
          <w:rFonts w:ascii="Times New Roman" w:eastAsia="Times New Roman" w:hAnsi="Times New Roman" w:cs="Times New Roman"/>
        </w:rPr>
      </w:pPr>
      <w:r w:rsidRPr="00302B2D">
        <w:rPr>
          <w:rFonts w:ascii="Times New Roman" w:eastAsia="Times New Roman" w:hAnsi="Times New Roman" w:cs="Times New Roman"/>
        </w:rPr>
        <w:t>Субъекты персональных данных обязаны использовать персональные данные других Субъектов персональных данных лишь в целях, для которых они были сообщены.</w:t>
      </w:r>
    </w:p>
    <w:p w14:paraId="0000008A" w14:textId="4180B59C" w:rsidR="005A43B0" w:rsidRPr="00302B2D" w:rsidRDefault="005B2079" w:rsidP="00DC5ABF">
      <w:pPr>
        <w:pStyle w:val="a4"/>
        <w:numPr>
          <w:ilvl w:val="1"/>
          <w:numId w:val="25"/>
        </w:numPr>
        <w:tabs>
          <w:tab w:val="left" w:pos="993"/>
        </w:tabs>
        <w:spacing w:after="0" w:line="360" w:lineRule="auto"/>
        <w:ind w:left="0" w:firstLine="567"/>
        <w:jc w:val="both"/>
        <w:rPr>
          <w:rFonts w:ascii="Times New Roman" w:eastAsia="Times New Roman" w:hAnsi="Times New Roman" w:cs="Times New Roman"/>
        </w:rPr>
      </w:pPr>
      <w:r w:rsidRPr="00302B2D">
        <w:rPr>
          <w:rFonts w:ascii="Times New Roman" w:eastAsia="Times New Roman" w:hAnsi="Times New Roman" w:cs="Times New Roman"/>
        </w:rPr>
        <w:t>При изменении персональных данных, каждой категории Субъектов персональных данных, они должны предоставить свои измененные данные.</w:t>
      </w:r>
    </w:p>
    <w:p w14:paraId="0000008B" w14:textId="7A49B524" w:rsidR="005A43B0" w:rsidRPr="00302B2D" w:rsidRDefault="005B2079" w:rsidP="00DC5ABF">
      <w:pPr>
        <w:pStyle w:val="a4"/>
        <w:numPr>
          <w:ilvl w:val="1"/>
          <w:numId w:val="25"/>
        </w:numPr>
        <w:tabs>
          <w:tab w:val="left" w:pos="993"/>
        </w:tabs>
        <w:spacing w:after="0" w:line="360" w:lineRule="auto"/>
        <w:ind w:left="0" w:firstLine="567"/>
        <w:jc w:val="both"/>
        <w:rPr>
          <w:rFonts w:ascii="Times New Roman" w:eastAsia="Times New Roman" w:hAnsi="Times New Roman" w:cs="Times New Roman"/>
        </w:rPr>
      </w:pPr>
      <w:r w:rsidRPr="00302B2D">
        <w:rPr>
          <w:rFonts w:ascii="Times New Roman" w:eastAsia="Times New Roman" w:hAnsi="Times New Roman" w:cs="Times New Roman"/>
        </w:rPr>
        <w:t>По мере необходимости Оператор может истребовать у Субъекта персональных данных дополнительные персональные данные. Если обязанность предоставления персональных данных для Субъекта персональных данных установлена действующим законодательством, Оператор обязан разъяснить Субъекту персональных данных юридические последствия отказа предоставить свои персональные данные.</w:t>
      </w:r>
    </w:p>
    <w:p w14:paraId="0000008C" w14:textId="0368ACD4" w:rsidR="005A43B0" w:rsidRPr="00302B2D" w:rsidRDefault="005B2079" w:rsidP="00DC5ABF">
      <w:pPr>
        <w:pStyle w:val="a4"/>
        <w:numPr>
          <w:ilvl w:val="1"/>
          <w:numId w:val="25"/>
        </w:numPr>
        <w:tabs>
          <w:tab w:val="left" w:pos="993"/>
        </w:tabs>
        <w:spacing w:after="0" w:line="360" w:lineRule="auto"/>
        <w:ind w:left="0" w:firstLine="567"/>
        <w:jc w:val="both"/>
        <w:rPr>
          <w:rFonts w:ascii="Times New Roman" w:eastAsia="Times New Roman" w:hAnsi="Times New Roman" w:cs="Times New Roman"/>
        </w:rPr>
      </w:pPr>
      <w:r w:rsidRPr="00302B2D">
        <w:rPr>
          <w:rFonts w:ascii="Times New Roman" w:eastAsia="Times New Roman" w:hAnsi="Times New Roman" w:cs="Times New Roman"/>
        </w:rPr>
        <w:t>В целях обеспечения защиты персональных данных, хранящихся у Оператора, Субъекты персональных данных имеют право:</w:t>
      </w:r>
    </w:p>
    <w:p w14:paraId="0000008D" w14:textId="77777777" w:rsidR="005A43B0" w:rsidRPr="00302B2D" w:rsidRDefault="005B2079" w:rsidP="007824D9">
      <w:pPr>
        <w:numPr>
          <w:ilvl w:val="0"/>
          <w:numId w:val="5"/>
        </w:numPr>
        <w:pBdr>
          <w:top w:val="nil"/>
          <w:left w:val="nil"/>
          <w:bottom w:val="nil"/>
          <w:right w:val="nil"/>
          <w:between w:val="nil"/>
        </w:pBdr>
        <w:tabs>
          <w:tab w:val="left" w:pos="851"/>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получать полную информацию о своих персональных данных.</w:t>
      </w:r>
    </w:p>
    <w:p w14:paraId="0000008E" w14:textId="77777777" w:rsidR="005A43B0" w:rsidRPr="00302B2D" w:rsidRDefault="005B2079" w:rsidP="007824D9">
      <w:pPr>
        <w:numPr>
          <w:ilvl w:val="0"/>
          <w:numId w:val="5"/>
        </w:numPr>
        <w:pBdr>
          <w:top w:val="nil"/>
          <w:left w:val="nil"/>
          <w:bottom w:val="nil"/>
          <w:right w:val="nil"/>
          <w:between w:val="nil"/>
        </w:pBdr>
        <w:tabs>
          <w:tab w:val="left" w:pos="851"/>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получать информацию, касающуюся обработки своих персональных данных, включая: подтверждение факта обработки персональных данных Оператором, а также цель такой обработки; способы обработки персональных данных, применяемые Оператором;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w:t>
      </w:r>
    </w:p>
    <w:p w14:paraId="0000008F" w14:textId="77777777" w:rsidR="005A43B0" w:rsidRPr="00302B2D" w:rsidRDefault="005B2079" w:rsidP="007824D9">
      <w:pPr>
        <w:numPr>
          <w:ilvl w:val="0"/>
          <w:numId w:val="5"/>
        </w:numPr>
        <w:pBdr>
          <w:top w:val="nil"/>
          <w:left w:val="nil"/>
          <w:bottom w:val="nil"/>
          <w:right w:val="nil"/>
          <w:between w:val="nil"/>
        </w:pBdr>
        <w:tabs>
          <w:tab w:val="left" w:pos="851"/>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свободного бесплатного доступа к своим персональным данным.</w:t>
      </w:r>
    </w:p>
    <w:p w14:paraId="00000090" w14:textId="372C22AB" w:rsidR="005A43B0" w:rsidRPr="00302B2D" w:rsidRDefault="005B2079" w:rsidP="00DC5ABF">
      <w:pPr>
        <w:pStyle w:val="a4"/>
        <w:numPr>
          <w:ilvl w:val="1"/>
          <w:numId w:val="25"/>
        </w:numPr>
        <w:tabs>
          <w:tab w:val="left" w:pos="993"/>
        </w:tabs>
        <w:spacing w:after="0" w:line="360" w:lineRule="auto"/>
        <w:ind w:left="0" w:firstLine="567"/>
        <w:jc w:val="both"/>
        <w:rPr>
          <w:rFonts w:ascii="Times New Roman" w:eastAsia="Times New Roman" w:hAnsi="Times New Roman" w:cs="Times New Roman"/>
        </w:rPr>
      </w:pPr>
      <w:r w:rsidRPr="00302B2D">
        <w:rPr>
          <w:rFonts w:ascii="Times New Roman" w:eastAsia="Times New Roman" w:hAnsi="Times New Roman" w:cs="Times New Roman"/>
        </w:rPr>
        <w:t>Оператор, как обладатель информации, информационной системы, включающей в себя персональные данные Субъекта персональных данных, в случаях, установленных законодательством Российской Федерации, обязан обеспечить:</w:t>
      </w:r>
    </w:p>
    <w:p w14:paraId="00000091" w14:textId="77777777" w:rsidR="005A43B0" w:rsidRPr="00302B2D" w:rsidRDefault="005B2079" w:rsidP="007824D9">
      <w:pPr>
        <w:numPr>
          <w:ilvl w:val="0"/>
          <w:numId w:val="7"/>
        </w:numPr>
        <w:pBdr>
          <w:top w:val="nil"/>
          <w:left w:val="nil"/>
          <w:bottom w:val="nil"/>
          <w:right w:val="nil"/>
          <w:between w:val="nil"/>
        </w:pBdr>
        <w:tabs>
          <w:tab w:val="left" w:pos="851"/>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предотвращение несанкционированного доступа к информации и (или) передачи ее лицам, не имеющим права на доступ к информации;</w:t>
      </w:r>
    </w:p>
    <w:p w14:paraId="00000092" w14:textId="77777777" w:rsidR="005A43B0" w:rsidRPr="00302B2D" w:rsidRDefault="005B2079" w:rsidP="007824D9">
      <w:pPr>
        <w:numPr>
          <w:ilvl w:val="0"/>
          <w:numId w:val="7"/>
        </w:numPr>
        <w:pBdr>
          <w:top w:val="nil"/>
          <w:left w:val="nil"/>
          <w:bottom w:val="nil"/>
          <w:right w:val="nil"/>
          <w:between w:val="nil"/>
        </w:pBdr>
        <w:tabs>
          <w:tab w:val="left" w:pos="851"/>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своевременное обнаружение фактов несанкционированного доступа к информации;</w:t>
      </w:r>
    </w:p>
    <w:p w14:paraId="00000093" w14:textId="77777777" w:rsidR="005A43B0" w:rsidRPr="00302B2D" w:rsidRDefault="005B2079" w:rsidP="007824D9">
      <w:pPr>
        <w:numPr>
          <w:ilvl w:val="0"/>
          <w:numId w:val="7"/>
        </w:numPr>
        <w:pBdr>
          <w:top w:val="nil"/>
          <w:left w:val="nil"/>
          <w:bottom w:val="nil"/>
          <w:right w:val="nil"/>
          <w:between w:val="nil"/>
        </w:pBdr>
        <w:tabs>
          <w:tab w:val="left" w:pos="851"/>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предупреждение возможности неблагоприятных последствий в результате нарушения порядка доступа к информации;</w:t>
      </w:r>
    </w:p>
    <w:p w14:paraId="00000094" w14:textId="77777777" w:rsidR="005A43B0" w:rsidRPr="00302B2D" w:rsidRDefault="005B2079" w:rsidP="007824D9">
      <w:pPr>
        <w:numPr>
          <w:ilvl w:val="0"/>
          <w:numId w:val="7"/>
        </w:numPr>
        <w:pBdr>
          <w:top w:val="nil"/>
          <w:left w:val="nil"/>
          <w:bottom w:val="nil"/>
          <w:right w:val="nil"/>
          <w:between w:val="nil"/>
        </w:pBdr>
        <w:tabs>
          <w:tab w:val="left" w:pos="851"/>
        </w:tabs>
        <w:spacing w:after="0" w:line="360" w:lineRule="auto"/>
        <w:ind w:left="0" w:firstLine="567"/>
        <w:jc w:val="both"/>
        <w:rPr>
          <w:rFonts w:ascii="Times New Roman" w:eastAsia="Times New Roman" w:hAnsi="Times New Roman" w:cs="Times New Roman"/>
          <w:color w:val="000000"/>
        </w:rPr>
      </w:pPr>
      <w:r w:rsidRPr="00302B2D">
        <w:rPr>
          <w:rFonts w:ascii="Times New Roman" w:eastAsia="Times New Roman" w:hAnsi="Times New Roman" w:cs="Times New Roman"/>
          <w:color w:val="000000"/>
        </w:rPr>
        <w:t>постоянный контроль за обеспечением уровня защищенности информации.</w:t>
      </w:r>
    </w:p>
    <w:p w14:paraId="00000096" w14:textId="074E2B17" w:rsidR="005A43B0" w:rsidRPr="00302B2D" w:rsidRDefault="005B2079" w:rsidP="00DC5ABF">
      <w:pPr>
        <w:pStyle w:val="a4"/>
        <w:numPr>
          <w:ilvl w:val="1"/>
          <w:numId w:val="25"/>
        </w:numPr>
        <w:tabs>
          <w:tab w:val="left" w:pos="993"/>
        </w:tabs>
        <w:spacing w:after="0" w:line="360" w:lineRule="auto"/>
        <w:ind w:left="0" w:firstLine="567"/>
        <w:jc w:val="both"/>
        <w:rPr>
          <w:rFonts w:ascii="Times New Roman" w:eastAsia="Times New Roman" w:hAnsi="Times New Roman" w:cs="Times New Roman"/>
        </w:rPr>
      </w:pPr>
      <w:r w:rsidRPr="00302B2D">
        <w:rPr>
          <w:rFonts w:ascii="Times New Roman" w:eastAsia="Times New Roman" w:hAnsi="Times New Roman" w:cs="Times New Roman"/>
        </w:rPr>
        <w:t>Оператор обязан предупредить лиц, получающих персональные данные Субъекта персональных данных,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(в форме обязательства о неразглашении). Лица, получающие персональные данные Субъекта персональных данных, обязаны соблюдать режим секретности (конфиденциальности). Данное положение не распространяется на обмен персональными данными Субъектов персональных данных в порядке, установленном федеральными законами Российской Федерации.</w:t>
      </w:r>
    </w:p>
    <w:p w14:paraId="43C9C159" w14:textId="77777777" w:rsidR="00DC5ABF" w:rsidRPr="00302B2D" w:rsidRDefault="00DC5ABF" w:rsidP="00DC5ABF">
      <w:pPr>
        <w:pStyle w:val="a4"/>
        <w:numPr>
          <w:ilvl w:val="0"/>
          <w:numId w:val="25"/>
        </w:numPr>
        <w:tabs>
          <w:tab w:val="left" w:pos="851"/>
        </w:tabs>
        <w:spacing w:after="0" w:line="360" w:lineRule="auto"/>
        <w:ind w:left="0" w:firstLine="567"/>
        <w:jc w:val="center"/>
        <w:rPr>
          <w:rFonts w:ascii="Times New Roman" w:hAnsi="Times New Roman" w:cs="Times New Roman"/>
          <w:b/>
        </w:rPr>
      </w:pPr>
      <w:bookmarkStart w:id="1" w:name="_heading=h.gjdgxs" w:colFirst="0" w:colLast="0"/>
      <w:bookmarkEnd w:id="1"/>
      <w:r w:rsidRPr="00302B2D">
        <w:rPr>
          <w:rFonts w:ascii="Times New Roman" w:hAnsi="Times New Roman" w:cs="Times New Roman"/>
          <w:b/>
        </w:rPr>
        <w:t>СВЕДЕНИЯ ОБ ОБЕСПЕЧЕНИИ БЕЗОПАСНОСТИ ПЕРСОНАЛЬНЫХ ДАННЫХ</w:t>
      </w:r>
    </w:p>
    <w:p w14:paraId="2E0B5364" w14:textId="77777777" w:rsidR="00DC5ABF" w:rsidRPr="00302B2D" w:rsidRDefault="00DC5ABF" w:rsidP="00DC5ABF">
      <w:pPr>
        <w:pStyle w:val="a4"/>
        <w:numPr>
          <w:ilvl w:val="1"/>
          <w:numId w:val="25"/>
        </w:numPr>
        <w:tabs>
          <w:tab w:val="left" w:pos="993"/>
        </w:tabs>
        <w:spacing w:after="0" w:line="360" w:lineRule="auto"/>
        <w:ind w:left="0" w:firstLine="567"/>
        <w:jc w:val="both"/>
        <w:rPr>
          <w:rFonts w:ascii="Times New Roman" w:hAnsi="Times New Roman" w:cs="Times New Roman"/>
        </w:rPr>
      </w:pPr>
      <w:r w:rsidRPr="00302B2D">
        <w:rPr>
          <w:rFonts w:ascii="Times New Roman" w:hAnsi="Times New Roman" w:cs="Times New Roman"/>
        </w:rPr>
        <w:t xml:space="preserve"> Оператор назначает ответственного за организацию обработки персональных данных для выполнения обязанностей, предусмотренных ФЗ «О персональных данных» и принятыми в соответствии с ним нормативными правовыми актами.</w:t>
      </w:r>
    </w:p>
    <w:p w14:paraId="038AF7ED" w14:textId="77777777" w:rsidR="00DC5ABF" w:rsidRPr="00302B2D" w:rsidRDefault="00DC5ABF" w:rsidP="00DC5ABF">
      <w:pPr>
        <w:pStyle w:val="a4"/>
        <w:numPr>
          <w:ilvl w:val="1"/>
          <w:numId w:val="25"/>
        </w:numPr>
        <w:tabs>
          <w:tab w:val="left" w:pos="993"/>
        </w:tabs>
        <w:spacing w:after="0" w:line="360" w:lineRule="auto"/>
        <w:ind w:left="0" w:firstLine="567"/>
        <w:jc w:val="both"/>
        <w:rPr>
          <w:rFonts w:ascii="Times New Roman" w:hAnsi="Times New Roman" w:cs="Times New Roman"/>
        </w:rPr>
      </w:pPr>
      <w:r w:rsidRPr="00302B2D">
        <w:rPr>
          <w:rFonts w:ascii="Times New Roman" w:hAnsi="Times New Roman" w:cs="Times New Roman"/>
        </w:rPr>
        <w:t>Оператор применяет комплекс правовых,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w:t>
      </w:r>
    </w:p>
    <w:p w14:paraId="0555F55A" w14:textId="77777777" w:rsidR="00DC5ABF" w:rsidRPr="00302B2D" w:rsidRDefault="00DC5ABF" w:rsidP="00DC5ABF">
      <w:pPr>
        <w:pStyle w:val="a4"/>
        <w:spacing w:after="0" w:line="360" w:lineRule="auto"/>
        <w:ind w:left="0" w:firstLine="567"/>
        <w:jc w:val="both"/>
        <w:rPr>
          <w:rFonts w:ascii="Times New Roman" w:hAnsi="Times New Roman" w:cs="Times New Roman"/>
        </w:rPr>
      </w:pPr>
      <w:r w:rsidRPr="00302B2D">
        <w:rPr>
          <w:rFonts w:ascii="Times New Roman" w:hAnsi="Times New Roman" w:cs="Times New Roman"/>
        </w:rPr>
        <w:t>— обеспечивает неограниченный доступ к Политике, копия которой размещена по адресу нахождения Оператора, а также может быть размещена на сайте Оператора (при его наличии);</w:t>
      </w:r>
    </w:p>
    <w:p w14:paraId="4DB21E4A" w14:textId="77777777" w:rsidR="00DC5ABF" w:rsidRPr="00302B2D" w:rsidRDefault="00DC5ABF" w:rsidP="00DC5ABF">
      <w:pPr>
        <w:pStyle w:val="a4"/>
        <w:spacing w:after="0" w:line="360" w:lineRule="auto"/>
        <w:ind w:left="0" w:firstLine="567"/>
        <w:jc w:val="both"/>
        <w:rPr>
          <w:rFonts w:ascii="Times New Roman" w:hAnsi="Times New Roman" w:cs="Times New Roman"/>
        </w:rPr>
      </w:pPr>
      <w:r w:rsidRPr="00302B2D">
        <w:rPr>
          <w:rFonts w:ascii="Times New Roman" w:hAnsi="Times New Roman" w:cs="Times New Roman"/>
        </w:rPr>
        <w:t>— во исполнение Политики утверждает и приводит в действие документ «Положение об обработке персональных данных» (далее — Положение) и иные локальные акты;</w:t>
      </w:r>
    </w:p>
    <w:p w14:paraId="4540D73F" w14:textId="77777777" w:rsidR="00DC5ABF" w:rsidRPr="00302B2D" w:rsidRDefault="00DC5ABF" w:rsidP="00DC5ABF">
      <w:pPr>
        <w:pStyle w:val="a4"/>
        <w:spacing w:after="0" w:line="360" w:lineRule="auto"/>
        <w:ind w:left="0" w:firstLine="567"/>
        <w:jc w:val="both"/>
        <w:rPr>
          <w:rFonts w:ascii="Times New Roman" w:hAnsi="Times New Roman" w:cs="Times New Roman"/>
        </w:rPr>
      </w:pPr>
      <w:r w:rsidRPr="00302B2D">
        <w:rPr>
          <w:rFonts w:ascii="Times New Roman" w:hAnsi="Times New Roman" w:cs="Times New Roman"/>
        </w:rPr>
        <w:t>— производит ознакомление работников с положениями законодательства о персональных данных, а также с Политикой и Положением;</w:t>
      </w:r>
    </w:p>
    <w:p w14:paraId="638E67F9" w14:textId="77777777" w:rsidR="00DC5ABF" w:rsidRPr="00302B2D" w:rsidRDefault="00DC5ABF" w:rsidP="00DC5ABF">
      <w:pPr>
        <w:pStyle w:val="a4"/>
        <w:spacing w:after="0" w:line="360" w:lineRule="auto"/>
        <w:ind w:left="0" w:firstLine="567"/>
        <w:jc w:val="both"/>
        <w:rPr>
          <w:rFonts w:ascii="Times New Roman" w:hAnsi="Times New Roman" w:cs="Times New Roman"/>
        </w:rPr>
      </w:pPr>
      <w:r w:rsidRPr="00302B2D">
        <w:rPr>
          <w:rFonts w:ascii="Times New Roman" w:hAnsi="Times New Roman" w:cs="Times New Roman"/>
        </w:rPr>
        <w:t>— не осуществляет допуск работников к персональным данным, обрабатываемым в информационной системе Оператора, а также к их материальным носителям</w:t>
      </w:r>
    </w:p>
    <w:p w14:paraId="69379E5C" w14:textId="77777777" w:rsidR="00DC5ABF" w:rsidRPr="00302B2D" w:rsidRDefault="00DC5ABF" w:rsidP="00DC5ABF">
      <w:pPr>
        <w:pStyle w:val="a4"/>
        <w:spacing w:after="0" w:line="360" w:lineRule="auto"/>
        <w:ind w:left="0" w:firstLine="567"/>
        <w:jc w:val="both"/>
        <w:rPr>
          <w:rFonts w:ascii="Times New Roman" w:hAnsi="Times New Roman" w:cs="Times New Roman"/>
        </w:rPr>
      </w:pPr>
      <w:r w:rsidRPr="00302B2D">
        <w:rPr>
          <w:rFonts w:ascii="Times New Roman" w:hAnsi="Times New Roman" w:cs="Times New Roman"/>
        </w:rPr>
        <w:t>— устанавливает правила доступа к персональным данным, обрабатываемым в информационной системе Оператора, а также обеспечивает регистрацию и учёт всех действий с ними;</w:t>
      </w:r>
    </w:p>
    <w:p w14:paraId="15C326A3" w14:textId="77777777" w:rsidR="00DC5ABF" w:rsidRPr="00302B2D" w:rsidRDefault="00DC5ABF" w:rsidP="00DC5ABF">
      <w:pPr>
        <w:pStyle w:val="a4"/>
        <w:spacing w:after="0" w:line="360" w:lineRule="auto"/>
        <w:ind w:left="0" w:firstLine="567"/>
        <w:jc w:val="both"/>
        <w:rPr>
          <w:rFonts w:ascii="Times New Roman" w:hAnsi="Times New Roman" w:cs="Times New Roman"/>
        </w:rPr>
      </w:pPr>
      <w:r w:rsidRPr="00302B2D">
        <w:rPr>
          <w:rFonts w:ascii="Times New Roman" w:hAnsi="Times New Roman" w:cs="Times New Roman"/>
        </w:rPr>
        <w:t>— производит оценку вреда, который может быть причинен субъектам персональных данных в случае нарушения ФЗ «О персональных данных»;</w:t>
      </w:r>
    </w:p>
    <w:p w14:paraId="7AADEE50" w14:textId="77777777" w:rsidR="00DC5ABF" w:rsidRPr="00302B2D" w:rsidRDefault="00DC5ABF" w:rsidP="00DC5ABF">
      <w:pPr>
        <w:pStyle w:val="a4"/>
        <w:spacing w:after="0" w:line="360" w:lineRule="auto"/>
        <w:ind w:left="0" w:firstLine="567"/>
        <w:jc w:val="both"/>
        <w:rPr>
          <w:rFonts w:ascii="Times New Roman" w:hAnsi="Times New Roman" w:cs="Times New Roman"/>
        </w:rPr>
      </w:pPr>
      <w:r w:rsidRPr="00302B2D">
        <w:rPr>
          <w:rFonts w:ascii="Times New Roman" w:hAnsi="Times New Roman" w:cs="Times New Roman"/>
        </w:rPr>
        <w:t xml:space="preserve">— производит определение угроз безопасности персональных данных при их обработке в информационной системе Оператора; </w:t>
      </w:r>
    </w:p>
    <w:p w14:paraId="7D9C6E9E" w14:textId="77777777" w:rsidR="00DC5ABF" w:rsidRPr="00302B2D" w:rsidRDefault="00DC5ABF" w:rsidP="00DC5ABF">
      <w:pPr>
        <w:pStyle w:val="a4"/>
        <w:spacing w:after="0" w:line="360" w:lineRule="auto"/>
        <w:ind w:left="0" w:firstLine="567"/>
        <w:jc w:val="both"/>
        <w:rPr>
          <w:rFonts w:ascii="Times New Roman" w:hAnsi="Times New Roman" w:cs="Times New Roman"/>
        </w:rPr>
      </w:pPr>
      <w:r w:rsidRPr="00302B2D">
        <w:rPr>
          <w:rFonts w:ascii="Times New Roman" w:hAnsi="Times New Roman" w:cs="Times New Roman"/>
        </w:rPr>
        <w:t xml:space="preserve">— применяет организационные и технические меры и использует средства защиты информации, необходимые для достижения установленного уровня защищенности персональных данных; </w:t>
      </w:r>
    </w:p>
    <w:p w14:paraId="754C9177" w14:textId="77777777" w:rsidR="00DC5ABF" w:rsidRPr="00302B2D" w:rsidRDefault="00DC5ABF" w:rsidP="00DC5ABF">
      <w:pPr>
        <w:pStyle w:val="a4"/>
        <w:spacing w:after="0" w:line="360" w:lineRule="auto"/>
        <w:ind w:left="0" w:firstLine="567"/>
        <w:jc w:val="both"/>
        <w:rPr>
          <w:rFonts w:ascii="Times New Roman" w:hAnsi="Times New Roman" w:cs="Times New Roman"/>
        </w:rPr>
      </w:pPr>
      <w:r w:rsidRPr="00302B2D">
        <w:rPr>
          <w:rFonts w:ascii="Times New Roman" w:hAnsi="Times New Roman" w:cs="Times New Roman"/>
        </w:rPr>
        <w:t>— осуществляет обнаружение фактов несанкционированного доступа к персональным данным и принимает меры по реагированию, включая восстановление персональных данных, модифицированных или уничтоженных вследствие несанкционированного доступа к ним;</w:t>
      </w:r>
    </w:p>
    <w:p w14:paraId="15757BFE" w14:textId="77777777" w:rsidR="00DC5ABF" w:rsidRPr="00302B2D" w:rsidRDefault="00DC5ABF" w:rsidP="00DC5ABF">
      <w:pPr>
        <w:pStyle w:val="a4"/>
        <w:spacing w:after="0" w:line="360" w:lineRule="auto"/>
        <w:ind w:left="0" w:firstLine="567"/>
        <w:jc w:val="both"/>
        <w:rPr>
          <w:rFonts w:ascii="Times New Roman" w:hAnsi="Times New Roman" w:cs="Times New Roman"/>
        </w:rPr>
      </w:pPr>
      <w:r w:rsidRPr="00302B2D">
        <w:rPr>
          <w:rFonts w:ascii="Times New Roman" w:hAnsi="Times New Roman" w:cs="Times New Roman"/>
        </w:rPr>
        <w:t>— 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w:t>
      </w:r>
    </w:p>
    <w:p w14:paraId="57227931" w14:textId="77777777" w:rsidR="00DC5ABF" w:rsidRPr="00302B2D" w:rsidRDefault="00DC5ABF" w:rsidP="00DC5ABF">
      <w:pPr>
        <w:pStyle w:val="a4"/>
        <w:spacing w:after="0" w:line="360" w:lineRule="auto"/>
        <w:ind w:left="0" w:firstLine="567"/>
        <w:jc w:val="both"/>
        <w:rPr>
          <w:rFonts w:ascii="Times New Roman" w:hAnsi="Times New Roman" w:cs="Times New Roman"/>
        </w:rPr>
      </w:pPr>
      <w:r w:rsidRPr="00302B2D">
        <w:rPr>
          <w:rFonts w:ascii="Times New Roman" w:hAnsi="Times New Roman" w:cs="Times New Roman"/>
        </w:rPr>
        <w:t>— осуществляет внутренний контроль соответствия обработки персональных данных ФЗ «О персональных данных», принятым в соответствии с ним нормативным правовым актам, требованиям к защите персональных данных, Политике, Положению и иным локальным актам,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w:t>
      </w:r>
    </w:p>
    <w:p w14:paraId="567A21B8" w14:textId="266C6796" w:rsidR="007824D9" w:rsidRPr="00302B2D" w:rsidRDefault="007824D9" w:rsidP="00DC5ABF">
      <w:pPr>
        <w:pStyle w:val="a4"/>
        <w:numPr>
          <w:ilvl w:val="0"/>
          <w:numId w:val="25"/>
        </w:numPr>
        <w:tabs>
          <w:tab w:val="left" w:pos="284"/>
        </w:tabs>
        <w:spacing w:line="360" w:lineRule="auto"/>
        <w:jc w:val="center"/>
        <w:rPr>
          <w:rFonts w:ascii="Times New Roman" w:eastAsia="Times New Roman" w:hAnsi="Times New Roman" w:cs="Times New Roman"/>
          <w:b/>
        </w:rPr>
      </w:pPr>
      <w:r w:rsidRPr="00302B2D">
        <w:rPr>
          <w:rFonts w:ascii="Times New Roman" w:eastAsia="Times New Roman" w:hAnsi="Times New Roman" w:cs="Times New Roman"/>
          <w:b/>
        </w:rPr>
        <w:t>ОТВЕТСТВЕННОСТЬ СТОРОН</w:t>
      </w:r>
    </w:p>
    <w:p w14:paraId="75A40795" w14:textId="43C0F429" w:rsidR="007824D9" w:rsidRPr="00302B2D" w:rsidRDefault="007824D9" w:rsidP="00DC5ABF">
      <w:pPr>
        <w:pStyle w:val="a4"/>
        <w:numPr>
          <w:ilvl w:val="1"/>
          <w:numId w:val="25"/>
        </w:numPr>
        <w:tabs>
          <w:tab w:val="left" w:pos="993"/>
        </w:tabs>
        <w:spacing w:line="360" w:lineRule="auto"/>
        <w:ind w:left="0" w:firstLine="567"/>
        <w:jc w:val="both"/>
        <w:rPr>
          <w:rFonts w:ascii="Times New Roman" w:eastAsia="Times New Roman" w:hAnsi="Times New Roman" w:cs="Times New Roman"/>
          <w:b/>
        </w:rPr>
      </w:pPr>
      <w:r w:rsidRPr="00302B2D">
        <w:rPr>
          <w:rFonts w:ascii="Times New Roman" w:hAnsi="Times New Roman" w:cs="Times New Roman"/>
          <w:color w:val="000000"/>
          <w:shd w:val="clear" w:color="auto" w:fill="FFFFFF"/>
        </w:rPr>
        <w:t>Оператор, несет ответственность за утрату Персональных данных в соответствии с законодательством Российской Федерации, за исключением случаев, предусмотренных п. 3.3 настоящей Политики Конфиденциальности.</w:t>
      </w:r>
    </w:p>
    <w:p w14:paraId="61805DEF" w14:textId="77777777" w:rsidR="007824D9" w:rsidRPr="00302B2D" w:rsidRDefault="007824D9" w:rsidP="00DC5ABF">
      <w:pPr>
        <w:pStyle w:val="a4"/>
        <w:numPr>
          <w:ilvl w:val="1"/>
          <w:numId w:val="25"/>
        </w:numPr>
        <w:tabs>
          <w:tab w:val="left" w:pos="993"/>
        </w:tabs>
        <w:spacing w:line="360" w:lineRule="auto"/>
        <w:ind w:left="0" w:firstLine="567"/>
        <w:jc w:val="both"/>
        <w:rPr>
          <w:rFonts w:ascii="Times New Roman" w:eastAsia="Times New Roman" w:hAnsi="Times New Roman" w:cs="Times New Roman"/>
          <w:b/>
        </w:rPr>
      </w:pPr>
      <w:r w:rsidRPr="00302B2D">
        <w:rPr>
          <w:rFonts w:ascii="Times New Roman" w:hAnsi="Times New Roman" w:cs="Times New Roman"/>
          <w:color w:val="000000"/>
          <w:shd w:val="clear" w:color="auto" w:fill="FFFFFF"/>
        </w:rPr>
        <w:t>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14:paraId="1CCC38B3" w14:textId="77777777" w:rsidR="007824D9" w:rsidRPr="00302B2D" w:rsidRDefault="007824D9" w:rsidP="007824D9">
      <w:pPr>
        <w:pStyle w:val="a4"/>
        <w:tabs>
          <w:tab w:val="left" w:pos="993"/>
        </w:tabs>
        <w:spacing w:line="360" w:lineRule="auto"/>
        <w:ind w:left="567"/>
        <w:jc w:val="both"/>
        <w:rPr>
          <w:rFonts w:ascii="Times New Roman" w:hAnsi="Times New Roman" w:cs="Times New Roman"/>
          <w:color w:val="000000"/>
          <w:shd w:val="clear" w:color="auto" w:fill="FFFFFF"/>
        </w:rPr>
      </w:pPr>
      <w:r w:rsidRPr="00302B2D">
        <w:rPr>
          <w:rFonts w:ascii="Times New Roman" w:hAnsi="Times New Roman" w:cs="Times New Roman"/>
          <w:color w:val="000000"/>
          <w:shd w:val="clear" w:color="auto" w:fill="FFFFFF"/>
        </w:rPr>
        <w:t>- Стала публичным достоянием до её утраты или разглашения.</w:t>
      </w:r>
    </w:p>
    <w:p w14:paraId="738F0EC6" w14:textId="77777777" w:rsidR="007824D9" w:rsidRPr="00302B2D" w:rsidRDefault="007824D9" w:rsidP="007824D9">
      <w:pPr>
        <w:pStyle w:val="a4"/>
        <w:tabs>
          <w:tab w:val="left" w:pos="993"/>
        </w:tabs>
        <w:spacing w:line="360" w:lineRule="auto"/>
        <w:ind w:left="567"/>
        <w:jc w:val="both"/>
        <w:rPr>
          <w:rFonts w:ascii="Times New Roman" w:hAnsi="Times New Roman" w:cs="Times New Roman"/>
          <w:color w:val="000000"/>
          <w:shd w:val="clear" w:color="auto" w:fill="FFFFFF"/>
        </w:rPr>
      </w:pPr>
      <w:r w:rsidRPr="00302B2D">
        <w:rPr>
          <w:rFonts w:ascii="Times New Roman" w:hAnsi="Times New Roman" w:cs="Times New Roman"/>
          <w:color w:val="000000"/>
          <w:shd w:val="clear" w:color="auto" w:fill="FFFFFF"/>
        </w:rPr>
        <w:t>- Была получена от третьей стороны до момента её получения Сайтом.</w:t>
      </w:r>
    </w:p>
    <w:p w14:paraId="27CEB3DE" w14:textId="1810578E" w:rsidR="007824D9" w:rsidRPr="00302B2D" w:rsidRDefault="007824D9" w:rsidP="007824D9">
      <w:pPr>
        <w:pStyle w:val="a4"/>
        <w:tabs>
          <w:tab w:val="left" w:pos="993"/>
        </w:tabs>
        <w:spacing w:line="360" w:lineRule="auto"/>
        <w:ind w:left="567"/>
        <w:jc w:val="both"/>
        <w:rPr>
          <w:rFonts w:ascii="Times New Roman" w:eastAsia="Times New Roman" w:hAnsi="Times New Roman" w:cs="Times New Roman"/>
          <w:b/>
        </w:rPr>
      </w:pPr>
      <w:r w:rsidRPr="00302B2D">
        <w:rPr>
          <w:rFonts w:ascii="Times New Roman" w:hAnsi="Times New Roman" w:cs="Times New Roman"/>
          <w:color w:val="000000"/>
          <w:shd w:val="clear" w:color="auto" w:fill="FFFFFF"/>
        </w:rPr>
        <w:t>- Была передана с согласия Пользователя.</w:t>
      </w:r>
    </w:p>
    <w:p w14:paraId="3AB682A0" w14:textId="77777777" w:rsidR="007824D9" w:rsidRPr="00302B2D" w:rsidRDefault="007824D9" w:rsidP="00DC5ABF">
      <w:pPr>
        <w:pStyle w:val="a4"/>
        <w:numPr>
          <w:ilvl w:val="0"/>
          <w:numId w:val="25"/>
        </w:numPr>
        <w:tabs>
          <w:tab w:val="left" w:pos="284"/>
        </w:tabs>
        <w:spacing w:line="360" w:lineRule="auto"/>
        <w:jc w:val="center"/>
        <w:rPr>
          <w:rFonts w:ascii="Times New Roman" w:eastAsia="Times New Roman" w:hAnsi="Times New Roman" w:cs="Times New Roman"/>
          <w:b/>
        </w:rPr>
      </w:pPr>
      <w:r w:rsidRPr="00302B2D">
        <w:rPr>
          <w:rFonts w:ascii="Times New Roman" w:eastAsia="Times New Roman" w:hAnsi="Times New Roman" w:cs="Times New Roman"/>
          <w:b/>
        </w:rPr>
        <w:t>ЗАКЛЮЧИТЕЛЬНЫЕ ПОЛОЖЕНИЯ</w:t>
      </w:r>
    </w:p>
    <w:p w14:paraId="1A438483" w14:textId="77777777" w:rsidR="007824D9" w:rsidRPr="00302B2D" w:rsidRDefault="005B2079" w:rsidP="00DC5ABF">
      <w:pPr>
        <w:pStyle w:val="a4"/>
        <w:numPr>
          <w:ilvl w:val="1"/>
          <w:numId w:val="25"/>
        </w:numPr>
        <w:tabs>
          <w:tab w:val="left" w:pos="284"/>
          <w:tab w:val="left" w:pos="993"/>
        </w:tabs>
        <w:spacing w:line="360" w:lineRule="auto"/>
        <w:ind w:left="0" w:firstLine="567"/>
        <w:jc w:val="both"/>
        <w:rPr>
          <w:rFonts w:ascii="Times New Roman" w:eastAsia="Times New Roman" w:hAnsi="Times New Roman" w:cs="Times New Roman"/>
          <w:b/>
        </w:rPr>
      </w:pPr>
      <w:r w:rsidRPr="00302B2D">
        <w:rPr>
          <w:rFonts w:ascii="Times New Roman" w:eastAsia="Times New Roman" w:hAnsi="Times New Roman" w:cs="Times New Roman"/>
        </w:rPr>
        <w:t>Контроль за исполнением настоя</w:t>
      </w:r>
      <w:bookmarkStart w:id="2" w:name="bookmark=kix.4a2nngsv1zm3" w:colFirst="0" w:colLast="0"/>
      <w:bookmarkStart w:id="3" w:name="bookmark=kix.ke0fb17iripj" w:colFirst="0" w:colLast="0"/>
      <w:bookmarkEnd w:id="2"/>
      <w:bookmarkEnd w:id="3"/>
      <w:r w:rsidRPr="00302B2D">
        <w:rPr>
          <w:rFonts w:ascii="Times New Roman" w:eastAsia="Times New Roman" w:hAnsi="Times New Roman" w:cs="Times New Roman"/>
        </w:rPr>
        <w:t>щего Положения возлагается на Генерального Директора.</w:t>
      </w:r>
    </w:p>
    <w:p w14:paraId="0DD50649" w14:textId="77777777" w:rsidR="007824D9" w:rsidRPr="00302B2D" w:rsidRDefault="005B2079" w:rsidP="00DC5ABF">
      <w:pPr>
        <w:pStyle w:val="a4"/>
        <w:numPr>
          <w:ilvl w:val="1"/>
          <w:numId w:val="25"/>
        </w:numPr>
        <w:tabs>
          <w:tab w:val="left" w:pos="284"/>
          <w:tab w:val="left" w:pos="993"/>
        </w:tabs>
        <w:spacing w:line="360" w:lineRule="auto"/>
        <w:ind w:left="0" w:firstLine="567"/>
        <w:jc w:val="both"/>
        <w:rPr>
          <w:rFonts w:ascii="Times New Roman" w:eastAsia="Times New Roman" w:hAnsi="Times New Roman" w:cs="Times New Roman"/>
          <w:b/>
        </w:rPr>
      </w:pPr>
      <w:r w:rsidRPr="00302B2D">
        <w:rPr>
          <w:rFonts w:ascii="Times New Roman" w:eastAsia="Times New Roman" w:hAnsi="Times New Roman" w:cs="Times New Roman"/>
        </w:rPr>
        <w:t>Настоящей Политикой предусмотрена возможность передачи персональных данных третьим лицам, при получении на это согласия Субъекта, с указанием целей и категорий персональных данных.</w:t>
      </w:r>
    </w:p>
    <w:p w14:paraId="000000B7" w14:textId="405EDAB0" w:rsidR="005A43B0" w:rsidRPr="00302B2D" w:rsidRDefault="005B2079" w:rsidP="00DC5ABF">
      <w:pPr>
        <w:pStyle w:val="a4"/>
        <w:numPr>
          <w:ilvl w:val="1"/>
          <w:numId w:val="25"/>
        </w:numPr>
        <w:tabs>
          <w:tab w:val="left" w:pos="284"/>
          <w:tab w:val="left" w:pos="993"/>
        </w:tabs>
        <w:spacing w:line="360" w:lineRule="auto"/>
        <w:ind w:left="0" w:firstLine="567"/>
        <w:jc w:val="both"/>
        <w:rPr>
          <w:rFonts w:ascii="Times New Roman" w:eastAsia="Times New Roman" w:hAnsi="Times New Roman" w:cs="Times New Roman"/>
          <w:b/>
        </w:rPr>
      </w:pPr>
      <w:r w:rsidRPr="00302B2D">
        <w:rPr>
          <w:rFonts w:ascii="Times New Roman" w:eastAsia="Times New Roman" w:hAnsi="Times New Roman" w:cs="Times New Roman"/>
        </w:rPr>
        <w:t>При приеме на работу к Работодателю лицо, поступающее на работу, до подписания трудового договора, должно быть в обязательном порядке ознакомлено с настоящим Положением, что подтверждается подписью лица в листе ознакомления с настоящими правилами, являющимся неотъемлемой частью настоящего Положения.</w:t>
      </w:r>
    </w:p>
    <w:p w14:paraId="5DE07D5A" w14:textId="4CA1E338" w:rsidR="007824D9" w:rsidRPr="00302B2D" w:rsidRDefault="007824D9" w:rsidP="00DC5ABF">
      <w:pPr>
        <w:pStyle w:val="a4"/>
        <w:numPr>
          <w:ilvl w:val="1"/>
          <w:numId w:val="25"/>
        </w:numPr>
        <w:tabs>
          <w:tab w:val="left" w:pos="284"/>
          <w:tab w:val="left" w:pos="993"/>
        </w:tabs>
        <w:spacing w:line="360" w:lineRule="auto"/>
        <w:ind w:left="0" w:firstLine="567"/>
        <w:jc w:val="both"/>
        <w:rPr>
          <w:rFonts w:ascii="Times New Roman" w:eastAsia="Times New Roman" w:hAnsi="Times New Roman" w:cs="Times New Roman"/>
          <w:b/>
        </w:rPr>
      </w:pPr>
      <w:r w:rsidRPr="00302B2D">
        <w:rPr>
          <w:rFonts w:ascii="Times New Roman" w:hAnsi="Times New Roman" w:cs="Times New Roman"/>
          <w:color w:val="000000"/>
          <w:shd w:val="clear" w:color="auto" w:fill="FFFFFF"/>
        </w:rPr>
        <w:t>Оператор вправе вносить изменения в настоящую Политику конфиденциальности без уведомления и согласия Пользователя.</w:t>
      </w:r>
    </w:p>
    <w:p w14:paraId="1EEA779D" w14:textId="0835CB87" w:rsidR="007824D9" w:rsidRPr="00302B2D" w:rsidRDefault="007824D9" w:rsidP="00DC5ABF">
      <w:pPr>
        <w:pStyle w:val="a4"/>
        <w:numPr>
          <w:ilvl w:val="1"/>
          <w:numId w:val="25"/>
        </w:numPr>
        <w:tabs>
          <w:tab w:val="left" w:pos="284"/>
          <w:tab w:val="left" w:pos="993"/>
        </w:tabs>
        <w:spacing w:line="360" w:lineRule="auto"/>
        <w:ind w:left="0" w:firstLine="567"/>
        <w:jc w:val="both"/>
        <w:rPr>
          <w:rFonts w:ascii="Times New Roman" w:eastAsia="Times New Roman" w:hAnsi="Times New Roman" w:cs="Times New Roman"/>
          <w:b/>
        </w:rPr>
      </w:pPr>
      <w:r w:rsidRPr="00302B2D">
        <w:rPr>
          <w:rFonts w:ascii="Times New Roman" w:hAnsi="Times New Roman" w:cs="Times New Roman"/>
          <w:color w:val="000000"/>
          <w:shd w:val="clear" w:color="auto" w:fill="FFFFFF"/>
        </w:rPr>
        <w:t>Новая Политика конфиденциальности вступает в силу с момента ее размещения на Сайте, если иное не предусмотрено новой редакцией Политики конфиденциальности.</w:t>
      </w:r>
    </w:p>
    <w:p w14:paraId="000000B8" w14:textId="77777777" w:rsidR="005A43B0" w:rsidRPr="00F74C42" w:rsidRDefault="005A43B0" w:rsidP="00F74C42">
      <w:pPr>
        <w:spacing w:line="360" w:lineRule="auto"/>
        <w:ind w:firstLine="567"/>
        <w:rPr>
          <w:rFonts w:ascii="Times New Roman" w:hAnsi="Times New Roman" w:cs="Times New Roman"/>
        </w:rPr>
      </w:pPr>
      <w:bookmarkStart w:id="4" w:name="bookmark=id.30j0zll" w:colFirst="0" w:colLast="0"/>
      <w:bookmarkStart w:id="5" w:name="bookmark=id.1fob9te" w:colFirst="0" w:colLast="0"/>
      <w:bookmarkEnd w:id="4"/>
      <w:bookmarkEnd w:id="5"/>
    </w:p>
    <w:sectPr w:rsidR="005A43B0" w:rsidRPr="00F74C42" w:rsidSect="00F74C42">
      <w:footerReference w:type="default" r:id="rId11"/>
      <w:pgSz w:w="11906" w:h="16838"/>
      <w:pgMar w:top="1134" w:right="850" w:bottom="1134" w:left="1134"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FA2BB" w14:textId="77777777" w:rsidR="00D51CB2" w:rsidRDefault="00D51CB2">
      <w:pPr>
        <w:spacing w:after="0" w:line="240" w:lineRule="auto"/>
      </w:pPr>
      <w:r>
        <w:separator/>
      </w:r>
    </w:p>
  </w:endnote>
  <w:endnote w:type="continuationSeparator" w:id="0">
    <w:p w14:paraId="6F02A518" w14:textId="77777777" w:rsidR="00D51CB2" w:rsidRDefault="00D5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751636"/>
      <w:docPartObj>
        <w:docPartGallery w:val="Page Numbers (Bottom of Page)"/>
        <w:docPartUnique/>
      </w:docPartObj>
    </w:sdtPr>
    <w:sdtEndPr/>
    <w:sdtContent>
      <w:p w14:paraId="40132C0B" w14:textId="60927563" w:rsidR="00302B2D" w:rsidRDefault="00302B2D">
        <w:pPr>
          <w:pStyle w:val="aa"/>
          <w:jc w:val="center"/>
        </w:pPr>
        <w:r>
          <w:fldChar w:fldCharType="begin"/>
        </w:r>
        <w:r>
          <w:instrText>PAGE   \* MERGEFORMAT</w:instrText>
        </w:r>
        <w:r>
          <w:fldChar w:fldCharType="separate"/>
        </w:r>
        <w:r w:rsidR="00D51CB2">
          <w:rPr>
            <w:noProof/>
          </w:rPr>
          <w:t>1</w:t>
        </w:r>
        <w:r>
          <w:fldChar w:fldCharType="end"/>
        </w:r>
      </w:p>
    </w:sdtContent>
  </w:sdt>
  <w:p w14:paraId="000000BA" w14:textId="329C0AE2" w:rsidR="005A43B0" w:rsidRDefault="005A43B0" w:rsidP="00302B2D">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EE331" w14:textId="77777777" w:rsidR="00D51CB2" w:rsidRDefault="00D51CB2">
      <w:pPr>
        <w:spacing w:after="0" w:line="240" w:lineRule="auto"/>
      </w:pPr>
      <w:r>
        <w:separator/>
      </w:r>
    </w:p>
  </w:footnote>
  <w:footnote w:type="continuationSeparator" w:id="0">
    <w:p w14:paraId="679BDA0D" w14:textId="77777777" w:rsidR="00D51CB2" w:rsidRDefault="00D51C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393"/>
    <w:multiLevelType w:val="multilevel"/>
    <w:tmpl w:val="500C4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D229EC"/>
    <w:multiLevelType w:val="multilevel"/>
    <w:tmpl w:val="4FC80F72"/>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sz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91B0874"/>
    <w:multiLevelType w:val="multilevel"/>
    <w:tmpl w:val="4FC80F72"/>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sz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E7E17A3"/>
    <w:multiLevelType w:val="multilevel"/>
    <w:tmpl w:val="144622B4"/>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4" w15:restartNumberingAfterBreak="0">
    <w:nsid w:val="0EDC47F7"/>
    <w:multiLevelType w:val="multilevel"/>
    <w:tmpl w:val="0E122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A76222"/>
    <w:multiLevelType w:val="multilevel"/>
    <w:tmpl w:val="7248A304"/>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val="0"/>
        <w:sz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22C5E92"/>
    <w:multiLevelType w:val="multilevel"/>
    <w:tmpl w:val="4FC80F72"/>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sz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3DD4361"/>
    <w:multiLevelType w:val="multilevel"/>
    <w:tmpl w:val="6230213C"/>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8" w15:restartNumberingAfterBreak="0">
    <w:nsid w:val="189A1220"/>
    <w:multiLevelType w:val="multilevel"/>
    <w:tmpl w:val="05EA3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4700ED"/>
    <w:multiLevelType w:val="multilevel"/>
    <w:tmpl w:val="5BE4A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AA4CF5"/>
    <w:multiLevelType w:val="hybridMultilevel"/>
    <w:tmpl w:val="9A08C552"/>
    <w:lvl w:ilvl="0" w:tplc="2876BAA4">
      <w:start w:val="1"/>
      <w:numFmt w:val="decimal"/>
      <w:lvlText w:val="%1."/>
      <w:lvlJc w:val="left"/>
      <w:pPr>
        <w:ind w:left="927" w:hanging="360"/>
      </w:pPr>
      <w:rPr>
        <w:rFonts w:hint="default"/>
      </w:rPr>
    </w:lvl>
    <w:lvl w:ilvl="1" w:tplc="5CF24A54">
      <w:start w:val="1"/>
      <w:numFmt w:val="decimal"/>
      <w:lvlText w:val="%2."/>
      <w:lvlJc w:val="left"/>
      <w:pPr>
        <w:ind w:left="644" w:hanging="360"/>
      </w:pPr>
      <w:rPr>
        <w:rFonts w:ascii="Times New Roman" w:eastAsia="Calibri" w:hAnsi="Times New Roman" w:cs="Times New Roman"/>
      </w:r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E9B466E"/>
    <w:multiLevelType w:val="multilevel"/>
    <w:tmpl w:val="5E00A9D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sz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F996DBB"/>
    <w:multiLevelType w:val="multilevel"/>
    <w:tmpl w:val="7B887DAA"/>
    <w:lvl w:ilvl="0">
      <w:start w:val="1"/>
      <w:numFmt w:val="bullet"/>
      <w:lvlText w:val="●"/>
      <w:lvlJc w:val="left"/>
      <w:pPr>
        <w:ind w:left="720" w:hanging="360"/>
      </w:pPr>
      <w:rPr>
        <w:rFonts w:ascii="Times New Roman" w:eastAsia="Noto Sans Symbols" w:hAnsi="Times New Roman" w:cs="Times New Roman"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9E176E"/>
    <w:multiLevelType w:val="multilevel"/>
    <w:tmpl w:val="21E6C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278170D"/>
    <w:multiLevelType w:val="hybridMultilevel"/>
    <w:tmpl w:val="A5D456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60127BD"/>
    <w:multiLevelType w:val="multilevel"/>
    <w:tmpl w:val="5E00A9D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sz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03D40E1"/>
    <w:multiLevelType w:val="multilevel"/>
    <w:tmpl w:val="5E00A9D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sz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E231810"/>
    <w:multiLevelType w:val="hybridMultilevel"/>
    <w:tmpl w:val="9580F0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F7D5D9B"/>
    <w:multiLevelType w:val="multilevel"/>
    <w:tmpl w:val="AB5ED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032010E"/>
    <w:multiLevelType w:val="multilevel"/>
    <w:tmpl w:val="3BD23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714B03"/>
    <w:multiLevelType w:val="hybridMultilevel"/>
    <w:tmpl w:val="01BE5538"/>
    <w:lvl w:ilvl="0" w:tplc="2876BAA4">
      <w:start w:val="1"/>
      <w:numFmt w:val="decimal"/>
      <w:lvlText w:val="%1."/>
      <w:lvlJc w:val="left"/>
      <w:pPr>
        <w:ind w:left="2214"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1" w15:restartNumberingAfterBreak="0">
    <w:nsid w:val="46223C6E"/>
    <w:multiLevelType w:val="multilevel"/>
    <w:tmpl w:val="C162841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46E87F42"/>
    <w:multiLevelType w:val="multilevel"/>
    <w:tmpl w:val="921A584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F33166A"/>
    <w:multiLevelType w:val="multilevel"/>
    <w:tmpl w:val="08ECB0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0D82BF9"/>
    <w:multiLevelType w:val="multilevel"/>
    <w:tmpl w:val="6024B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6552A6"/>
    <w:multiLevelType w:val="multilevel"/>
    <w:tmpl w:val="0212B104"/>
    <w:lvl w:ilvl="0">
      <w:start w:val="1"/>
      <w:numFmt w:val="decimal"/>
      <w:lvlText w:val="%1."/>
      <w:lvlJc w:val="left"/>
      <w:pPr>
        <w:ind w:left="1078" w:hanging="510"/>
      </w:pPr>
    </w:lvl>
    <w:lvl w:ilvl="1">
      <w:start w:val="1"/>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B905129"/>
    <w:multiLevelType w:val="multilevel"/>
    <w:tmpl w:val="B204F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19A761C"/>
    <w:multiLevelType w:val="multilevel"/>
    <w:tmpl w:val="E69EC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99B7AA9"/>
    <w:multiLevelType w:val="multilevel"/>
    <w:tmpl w:val="FDE26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ECE766B"/>
    <w:multiLevelType w:val="multilevel"/>
    <w:tmpl w:val="57E431D2"/>
    <w:lvl w:ilvl="0">
      <w:start w:val="1"/>
      <w:numFmt w:val="decimal"/>
      <w:lvlText w:val="%1."/>
      <w:lvlJc w:val="left"/>
      <w:pPr>
        <w:ind w:left="1078"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4"/>
  </w:num>
  <w:num w:numId="3">
    <w:abstractNumId w:val="13"/>
  </w:num>
  <w:num w:numId="4">
    <w:abstractNumId w:val="24"/>
  </w:num>
  <w:num w:numId="5">
    <w:abstractNumId w:val="19"/>
  </w:num>
  <w:num w:numId="6">
    <w:abstractNumId w:val="0"/>
  </w:num>
  <w:num w:numId="7">
    <w:abstractNumId w:val="26"/>
  </w:num>
  <w:num w:numId="8">
    <w:abstractNumId w:val="8"/>
  </w:num>
  <w:num w:numId="9">
    <w:abstractNumId w:val="27"/>
  </w:num>
  <w:num w:numId="10">
    <w:abstractNumId w:val="3"/>
  </w:num>
  <w:num w:numId="11">
    <w:abstractNumId w:val="25"/>
  </w:num>
  <w:num w:numId="12">
    <w:abstractNumId w:val="18"/>
  </w:num>
  <w:num w:numId="13">
    <w:abstractNumId w:val="9"/>
  </w:num>
  <w:num w:numId="14">
    <w:abstractNumId w:val="28"/>
  </w:num>
  <w:num w:numId="15">
    <w:abstractNumId w:val="29"/>
  </w:num>
  <w:num w:numId="16">
    <w:abstractNumId w:val="10"/>
  </w:num>
  <w:num w:numId="17">
    <w:abstractNumId w:val="5"/>
  </w:num>
  <w:num w:numId="18">
    <w:abstractNumId w:val="15"/>
  </w:num>
  <w:num w:numId="19">
    <w:abstractNumId w:val="16"/>
  </w:num>
  <w:num w:numId="20">
    <w:abstractNumId w:val="11"/>
  </w:num>
  <w:num w:numId="21">
    <w:abstractNumId w:val="1"/>
  </w:num>
  <w:num w:numId="22">
    <w:abstractNumId w:val="2"/>
  </w:num>
  <w:num w:numId="23">
    <w:abstractNumId w:val="6"/>
  </w:num>
  <w:num w:numId="24">
    <w:abstractNumId w:val="21"/>
  </w:num>
  <w:num w:numId="25">
    <w:abstractNumId w:val="7"/>
  </w:num>
  <w:num w:numId="26">
    <w:abstractNumId w:val="22"/>
  </w:num>
  <w:num w:numId="27">
    <w:abstractNumId w:val="20"/>
  </w:num>
  <w:num w:numId="28">
    <w:abstractNumId w:val="23"/>
  </w:num>
  <w:num w:numId="29">
    <w:abstractNumId w:val="1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B0"/>
    <w:rsid w:val="000A7D8E"/>
    <w:rsid w:val="000F19BE"/>
    <w:rsid w:val="001417C0"/>
    <w:rsid w:val="002576B8"/>
    <w:rsid w:val="0026130A"/>
    <w:rsid w:val="002C22D1"/>
    <w:rsid w:val="00302B2D"/>
    <w:rsid w:val="00321D59"/>
    <w:rsid w:val="004B51F8"/>
    <w:rsid w:val="00525DD5"/>
    <w:rsid w:val="005A43B0"/>
    <w:rsid w:val="005B2079"/>
    <w:rsid w:val="005E6846"/>
    <w:rsid w:val="006A0A3C"/>
    <w:rsid w:val="007824D9"/>
    <w:rsid w:val="00817EA6"/>
    <w:rsid w:val="00935808"/>
    <w:rsid w:val="0094403A"/>
    <w:rsid w:val="00955D5C"/>
    <w:rsid w:val="009C1426"/>
    <w:rsid w:val="009D4A39"/>
    <w:rsid w:val="00D51CB2"/>
    <w:rsid w:val="00DC5ABF"/>
    <w:rsid w:val="00E373EB"/>
    <w:rsid w:val="00E65610"/>
    <w:rsid w:val="00ED0414"/>
    <w:rsid w:val="00F74C42"/>
    <w:rsid w:val="00F80487"/>
    <w:rsid w:val="00F84F35"/>
    <w:rsid w:val="00F93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1E69E-0A3D-4C37-B690-4C50855D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6E55E1"/>
    <w:pPr>
      <w:ind w:left="720"/>
      <w:contextualSpacing/>
    </w:pPr>
  </w:style>
  <w:style w:type="paragraph" w:styleId="a5">
    <w:name w:val="Normal (Web)"/>
    <w:basedOn w:val="a"/>
    <w:uiPriority w:val="99"/>
    <w:unhideWhenUsed/>
    <w:rsid w:val="000506C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0506CD"/>
    <w:rPr>
      <w:color w:val="0000FF"/>
      <w:u w:val="single"/>
    </w:rPr>
  </w:style>
  <w:style w:type="character" w:styleId="a7">
    <w:name w:val="Strong"/>
    <w:basedOn w:val="a0"/>
    <w:uiPriority w:val="22"/>
    <w:qFormat/>
    <w:rsid w:val="009928EF"/>
    <w:rPr>
      <w:b/>
      <w:bCs/>
    </w:rPr>
  </w:style>
  <w:style w:type="paragraph" w:styleId="a8">
    <w:name w:val="header"/>
    <w:basedOn w:val="a"/>
    <w:link w:val="a9"/>
    <w:uiPriority w:val="99"/>
    <w:unhideWhenUsed/>
    <w:rsid w:val="00AF68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6859"/>
  </w:style>
  <w:style w:type="paragraph" w:styleId="aa">
    <w:name w:val="footer"/>
    <w:basedOn w:val="a"/>
    <w:link w:val="ab"/>
    <w:uiPriority w:val="99"/>
    <w:unhideWhenUsed/>
    <w:rsid w:val="00AF68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6859"/>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Pr>
  </w:style>
  <w:style w:type="paragraph" w:styleId="ae">
    <w:name w:val="annotation text"/>
    <w:basedOn w:val="a"/>
    <w:link w:val="af"/>
    <w:uiPriority w:val="99"/>
    <w:semiHidden/>
    <w:unhideWhenUsed/>
    <w:pPr>
      <w:spacing w:line="240" w:lineRule="auto"/>
    </w:pPr>
    <w:rPr>
      <w:sz w:val="20"/>
      <w:szCs w:val="20"/>
    </w:rPr>
  </w:style>
  <w:style w:type="character" w:customStyle="1" w:styleId="af">
    <w:name w:val="Текст примечания Знак"/>
    <w:basedOn w:val="a0"/>
    <w:link w:val="ae"/>
    <w:uiPriority w:val="99"/>
    <w:semiHidden/>
    <w:rPr>
      <w:sz w:val="20"/>
      <w:szCs w:val="20"/>
    </w:rPr>
  </w:style>
  <w:style w:type="character" w:styleId="af0">
    <w:name w:val="annotation reference"/>
    <w:basedOn w:val="a0"/>
    <w:uiPriority w:val="99"/>
    <w:semiHidden/>
    <w:unhideWhenUsed/>
    <w:rPr>
      <w:sz w:val="16"/>
      <w:szCs w:val="16"/>
    </w:rPr>
  </w:style>
  <w:style w:type="paragraph" w:styleId="af1">
    <w:name w:val="Balloon Text"/>
    <w:basedOn w:val="a"/>
    <w:link w:val="af2"/>
    <w:uiPriority w:val="99"/>
    <w:semiHidden/>
    <w:unhideWhenUsed/>
    <w:rsid w:val="005E6846"/>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E68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646900">
      <w:bodyDiv w:val="1"/>
      <w:marLeft w:val="0"/>
      <w:marRight w:val="0"/>
      <w:marTop w:val="0"/>
      <w:marBottom w:val="0"/>
      <w:divBdr>
        <w:top w:val="none" w:sz="0" w:space="0" w:color="auto"/>
        <w:left w:val="none" w:sz="0" w:space="0" w:color="auto"/>
        <w:bottom w:val="none" w:sz="0" w:space="0" w:color="auto"/>
        <w:right w:val="none" w:sz="0" w:space="0" w:color="auto"/>
      </w:divBdr>
    </w:div>
    <w:div w:id="667292531">
      <w:bodyDiv w:val="1"/>
      <w:marLeft w:val="0"/>
      <w:marRight w:val="0"/>
      <w:marTop w:val="0"/>
      <w:marBottom w:val="0"/>
      <w:divBdr>
        <w:top w:val="none" w:sz="0" w:space="0" w:color="auto"/>
        <w:left w:val="none" w:sz="0" w:space="0" w:color="auto"/>
        <w:bottom w:val="none" w:sz="0" w:space="0" w:color="auto"/>
        <w:right w:val="none" w:sz="0" w:space="0" w:color="auto"/>
      </w:divBdr>
    </w:div>
    <w:div w:id="823470405">
      <w:bodyDiv w:val="1"/>
      <w:marLeft w:val="0"/>
      <w:marRight w:val="0"/>
      <w:marTop w:val="0"/>
      <w:marBottom w:val="0"/>
      <w:divBdr>
        <w:top w:val="none" w:sz="0" w:space="0" w:color="auto"/>
        <w:left w:val="none" w:sz="0" w:space="0" w:color="auto"/>
        <w:bottom w:val="none" w:sz="0" w:space="0" w:color="auto"/>
        <w:right w:val="none" w:sz="0" w:space="0" w:color="auto"/>
      </w:divBdr>
    </w:div>
    <w:div w:id="1448965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ntehser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422241&amp;date=19.09.2022&amp;dst=100368&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22241&amp;date=19.09.2022&amp;dst=10016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oHjNOUUbvPMQxRk9ksxb3sW7yQ==">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3402</Words>
  <Characters>19395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127re</cp:lastModifiedBy>
  <cp:revision>13</cp:revision>
  <dcterms:created xsi:type="dcterms:W3CDTF">2022-10-27T10:07:00Z</dcterms:created>
  <dcterms:modified xsi:type="dcterms:W3CDTF">2025-05-24T14:40:00Z</dcterms:modified>
</cp:coreProperties>
</file>